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038" w:rsidRPr="000143C5" w:rsidRDefault="00F2217A">
      <w:pPr>
        <w:tabs>
          <w:tab w:val="center" w:pos="5112"/>
        </w:tabs>
        <w:jc w:val="center"/>
        <w:rPr>
          <w:rFonts w:ascii="Arial" w:eastAsia="Arial" w:hAnsi="Arial" w:cs="Arial"/>
          <w:b/>
          <w:bCs/>
          <w:sz w:val="24"/>
          <w:szCs w:val="24"/>
        </w:rPr>
      </w:pPr>
      <w:r w:rsidRPr="000143C5">
        <w:rPr>
          <w:rFonts w:ascii="Arial" w:hAnsi="Arial"/>
          <w:b/>
          <w:bCs/>
          <w:sz w:val="24"/>
          <w:szCs w:val="24"/>
        </w:rPr>
        <w:t>City of Dubuque</w:t>
      </w:r>
    </w:p>
    <w:p w:rsidR="00524038" w:rsidRPr="000143C5" w:rsidRDefault="00F2217A">
      <w:pPr>
        <w:tabs>
          <w:tab w:val="center" w:pos="5112"/>
        </w:tabs>
        <w:jc w:val="center"/>
        <w:rPr>
          <w:rFonts w:ascii="Arial" w:eastAsia="Arial" w:hAnsi="Arial" w:cs="Arial"/>
          <w:b/>
          <w:bCs/>
          <w:sz w:val="24"/>
          <w:szCs w:val="24"/>
          <w:u w:val="single"/>
        </w:rPr>
      </w:pPr>
      <w:r w:rsidRPr="000143C5">
        <w:rPr>
          <w:rFonts w:ascii="Arial" w:hAnsi="Arial"/>
          <w:b/>
          <w:bCs/>
          <w:sz w:val="24"/>
          <w:szCs w:val="24"/>
          <w:u w:val="single"/>
        </w:rPr>
        <w:t>PUBLIC NOTICE OF MEETING</w:t>
      </w:r>
    </w:p>
    <w:p w:rsidR="00524038" w:rsidRPr="000143C5" w:rsidRDefault="00524038">
      <w:pPr>
        <w:rPr>
          <w:rFonts w:ascii="Arial" w:eastAsia="Arial" w:hAnsi="Arial" w:cs="Arial"/>
          <w:sz w:val="24"/>
          <w:szCs w:val="24"/>
        </w:rPr>
      </w:pPr>
    </w:p>
    <w:p w:rsidR="00524038" w:rsidRPr="000143C5" w:rsidRDefault="00F2217A">
      <w:pPr>
        <w:rPr>
          <w:rFonts w:ascii="Arial" w:eastAsia="Arial" w:hAnsi="Arial" w:cs="Arial"/>
          <w:sz w:val="24"/>
          <w:szCs w:val="24"/>
        </w:rPr>
      </w:pPr>
      <w:r w:rsidRPr="000143C5">
        <w:rPr>
          <w:rFonts w:ascii="Arial" w:hAnsi="Arial"/>
          <w:b/>
          <w:bCs/>
          <w:sz w:val="24"/>
          <w:szCs w:val="24"/>
        </w:rPr>
        <w:t>GOVERNMENTAL BODY:</w:t>
      </w:r>
      <w:r w:rsidRPr="000143C5">
        <w:rPr>
          <w:rFonts w:ascii="Arial" w:hAnsi="Arial"/>
          <w:sz w:val="24"/>
          <w:szCs w:val="24"/>
        </w:rPr>
        <w:t xml:space="preserve">  Resilient Community Advisory Commission</w:t>
      </w:r>
      <w:r w:rsidRPr="000143C5">
        <w:rPr>
          <w:rFonts w:ascii="Arial" w:hAnsi="Arial"/>
          <w:sz w:val="24"/>
          <w:szCs w:val="24"/>
        </w:rPr>
        <w:tab/>
        <w:t xml:space="preserve">              </w:t>
      </w:r>
    </w:p>
    <w:p w:rsidR="00524038" w:rsidRPr="000143C5" w:rsidRDefault="00F2217A">
      <w:pPr>
        <w:rPr>
          <w:rFonts w:ascii="Arial" w:eastAsia="Arial" w:hAnsi="Arial" w:cs="Arial"/>
          <w:sz w:val="24"/>
          <w:szCs w:val="24"/>
        </w:rPr>
      </w:pPr>
      <w:r w:rsidRPr="000143C5">
        <w:rPr>
          <w:rFonts w:ascii="Arial" w:hAnsi="Arial"/>
          <w:b/>
          <w:bCs/>
          <w:sz w:val="24"/>
          <w:szCs w:val="24"/>
        </w:rPr>
        <w:t>DATE:</w:t>
      </w:r>
      <w:r w:rsidRPr="000143C5">
        <w:rPr>
          <w:rFonts w:ascii="Arial" w:hAnsi="Arial"/>
          <w:sz w:val="24"/>
          <w:szCs w:val="24"/>
        </w:rPr>
        <w:t xml:space="preserve">     May 4, 2017</w:t>
      </w:r>
      <w:r w:rsidRPr="000143C5">
        <w:rPr>
          <w:rFonts w:ascii="Arial" w:hAnsi="Arial"/>
          <w:sz w:val="24"/>
          <w:szCs w:val="24"/>
        </w:rPr>
        <w:tab/>
      </w:r>
      <w:r w:rsidRPr="000143C5">
        <w:rPr>
          <w:rFonts w:ascii="Arial" w:hAnsi="Arial"/>
          <w:sz w:val="24"/>
          <w:szCs w:val="24"/>
        </w:rPr>
        <w:tab/>
      </w:r>
      <w:r w:rsidRPr="000143C5">
        <w:rPr>
          <w:rFonts w:ascii="Arial" w:hAnsi="Arial"/>
          <w:sz w:val="24"/>
          <w:szCs w:val="24"/>
        </w:rPr>
        <w:tab/>
      </w:r>
      <w:r w:rsidRPr="000143C5">
        <w:rPr>
          <w:rFonts w:ascii="Arial" w:hAnsi="Arial"/>
          <w:sz w:val="24"/>
          <w:szCs w:val="24"/>
        </w:rPr>
        <w:tab/>
      </w:r>
      <w:r w:rsidRPr="000143C5">
        <w:rPr>
          <w:rFonts w:ascii="Arial" w:hAnsi="Arial"/>
          <w:sz w:val="24"/>
          <w:szCs w:val="24"/>
        </w:rPr>
        <w:tab/>
      </w:r>
    </w:p>
    <w:p w:rsidR="00524038" w:rsidRPr="000143C5" w:rsidRDefault="00F2217A">
      <w:pPr>
        <w:rPr>
          <w:rFonts w:ascii="Arial" w:eastAsia="Arial" w:hAnsi="Arial" w:cs="Arial"/>
          <w:sz w:val="24"/>
          <w:szCs w:val="24"/>
        </w:rPr>
      </w:pPr>
      <w:r w:rsidRPr="000143C5">
        <w:rPr>
          <w:rFonts w:ascii="Arial" w:hAnsi="Arial"/>
          <w:b/>
          <w:bCs/>
          <w:sz w:val="24"/>
          <w:szCs w:val="24"/>
        </w:rPr>
        <w:t>TIME:</w:t>
      </w:r>
      <w:r w:rsidRPr="000143C5">
        <w:rPr>
          <w:rFonts w:ascii="Arial" w:hAnsi="Arial"/>
          <w:sz w:val="24"/>
          <w:szCs w:val="24"/>
        </w:rPr>
        <w:t xml:space="preserve"> 5:00 pm             </w:t>
      </w:r>
    </w:p>
    <w:p w:rsidR="00524038" w:rsidRPr="000143C5" w:rsidRDefault="00F2217A">
      <w:pPr>
        <w:rPr>
          <w:rFonts w:ascii="Arial" w:eastAsia="Arial" w:hAnsi="Arial" w:cs="Arial"/>
          <w:sz w:val="24"/>
          <w:szCs w:val="24"/>
        </w:rPr>
      </w:pPr>
      <w:r w:rsidRPr="000143C5">
        <w:rPr>
          <w:rFonts w:ascii="Arial" w:hAnsi="Arial"/>
          <w:b/>
          <w:bCs/>
          <w:sz w:val="24"/>
          <w:szCs w:val="24"/>
        </w:rPr>
        <w:t>LOCATION</w:t>
      </w:r>
      <w:r w:rsidRPr="000143C5">
        <w:rPr>
          <w:rFonts w:ascii="Arial" w:hAnsi="Arial"/>
          <w:sz w:val="24"/>
          <w:szCs w:val="24"/>
        </w:rPr>
        <w:t>:  Conference Room #1</w:t>
      </w:r>
    </w:p>
    <w:p w:rsidR="00524038" w:rsidRPr="000143C5" w:rsidRDefault="00F2217A">
      <w:pPr>
        <w:ind w:left="720" w:firstLine="720"/>
        <w:rPr>
          <w:rFonts w:ascii="Arial" w:hAnsi="Arial"/>
          <w:sz w:val="24"/>
          <w:szCs w:val="24"/>
        </w:rPr>
      </w:pPr>
      <w:r w:rsidRPr="000143C5">
        <w:rPr>
          <w:rFonts w:ascii="Arial" w:hAnsi="Arial"/>
          <w:sz w:val="24"/>
          <w:szCs w:val="24"/>
        </w:rPr>
        <w:t>City Hall Annex,</w:t>
      </w:r>
      <w:r w:rsidRPr="000143C5">
        <w:rPr>
          <w:rFonts w:ascii="Arial" w:hAnsi="Arial"/>
          <w:b/>
          <w:bCs/>
          <w:sz w:val="24"/>
          <w:szCs w:val="24"/>
        </w:rPr>
        <w:t xml:space="preserve"> </w:t>
      </w:r>
      <w:r w:rsidRPr="000143C5">
        <w:rPr>
          <w:rFonts w:ascii="Arial" w:hAnsi="Arial"/>
          <w:sz w:val="24"/>
          <w:szCs w:val="24"/>
        </w:rPr>
        <w:t>1300 Main St, Dubuque IA 52001</w:t>
      </w:r>
    </w:p>
    <w:p w:rsidR="00011611" w:rsidRPr="000143C5" w:rsidRDefault="00011611" w:rsidP="00011611">
      <w:pPr>
        <w:rPr>
          <w:rFonts w:ascii="Arial" w:hAnsi="Arial"/>
          <w:sz w:val="24"/>
          <w:szCs w:val="24"/>
        </w:rPr>
      </w:pPr>
    </w:p>
    <w:p w:rsidR="00011611"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011611">
        <w:rPr>
          <w:rFonts w:ascii="Arial" w:eastAsia="Calibri" w:hAnsi="Arial" w:cs="Times New Roman"/>
          <w:b/>
          <w:color w:val="auto"/>
          <w:sz w:val="24"/>
          <w:szCs w:val="24"/>
          <w:bdr w:val="none" w:sz="0" w:space="0" w:color="auto"/>
        </w:rPr>
        <w:t xml:space="preserve">MEMBERS PRESENT: </w:t>
      </w:r>
      <w:r w:rsidRPr="00011611">
        <w:rPr>
          <w:rFonts w:ascii="Arial" w:eastAsia="Calibri" w:hAnsi="Arial" w:cs="Times New Roman"/>
          <w:color w:val="auto"/>
          <w:sz w:val="24"/>
          <w:szCs w:val="24"/>
          <w:bdr w:val="none" w:sz="0" w:space="0" w:color="auto"/>
        </w:rPr>
        <w:t xml:space="preserve"> Dean Boles, Sara Booth, Ben Darr, Steve Drahozal, Stephanie </w:t>
      </w:r>
      <w:proofErr w:type="spellStart"/>
      <w:r w:rsidRPr="00011611">
        <w:rPr>
          <w:rFonts w:ascii="Arial" w:eastAsia="Calibri" w:hAnsi="Arial" w:cs="Times New Roman"/>
          <w:color w:val="auto"/>
          <w:sz w:val="24"/>
          <w:szCs w:val="24"/>
          <w:bdr w:val="none" w:sz="0" w:space="0" w:color="auto"/>
        </w:rPr>
        <w:t>Grutz</w:t>
      </w:r>
      <w:proofErr w:type="spellEnd"/>
      <w:r w:rsidRPr="00011611">
        <w:rPr>
          <w:rFonts w:ascii="Arial" w:eastAsia="Calibri" w:hAnsi="Arial" w:cs="Times New Roman"/>
          <w:color w:val="auto"/>
          <w:sz w:val="24"/>
          <w:szCs w:val="24"/>
          <w:bdr w:val="none" w:sz="0" w:space="0" w:color="auto"/>
        </w:rPr>
        <w:t>, Carrie Lohrmann, Robin Kennicker, Laura Roussell, Leah Specht</w:t>
      </w:r>
      <w:r w:rsidR="00F52447">
        <w:rPr>
          <w:rFonts w:ascii="Arial" w:eastAsia="Calibri" w:hAnsi="Arial" w:cs="Times New Roman"/>
          <w:color w:val="auto"/>
          <w:sz w:val="24"/>
          <w:szCs w:val="24"/>
          <w:bdr w:val="none" w:sz="0" w:space="0" w:color="auto"/>
        </w:rPr>
        <w:t xml:space="preserve">.  </w:t>
      </w:r>
    </w:p>
    <w:p w:rsidR="00F52447" w:rsidRDefault="00F52447"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p>
    <w:p w:rsidR="00F52447" w:rsidRPr="00011611" w:rsidRDefault="00F52447"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F52447">
        <w:rPr>
          <w:rFonts w:ascii="Arial" w:eastAsia="Calibri" w:hAnsi="Arial" w:cs="Times New Roman"/>
          <w:b/>
          <w:color w:val="auto"/>
          <w:sz w:val="24"/>
          <w:szCs w:val="24"/>
          <w:bdr w:val="none" w:sz="0" w:space="0" w:color="auto"/>
        </w:rPr>
        <w:t>STAFF PRESENT:</w:t>
      </w:r>
      <w:r>
        <w:rPr>
          <w:rFonts w:ascii="Arial" w:eastAsia="Calibri" w:hAnsi="Arial" w:cs="Times New Roman"/>
          <w:color w:val="auto"/>
          <w:sz w:val="24"/>
          <w:szCs w:val="24"/>
          <w:bdr w:val="none" w:sz="0" w:space="0" w:color="auto"/>
        </w:rPr>
        <w:t xml:space="preserve"> Sustainable Community Coordinator Cori Burbach.</w:t>
      </w:r>
    </w:p>
    <w:p w:rsidR="00011611" w:rsidRPr="000143C5"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b/>
          <w:color w:val="auto"/>
          <w:sz w:val="24"/>
          <w:szCs w:val="24"/>
          <w:bdr w:val="none" w:sz="0" w:space="0" w:color="auto"/>
        </w:rPr>
      </w:pPr>
    </w:p>
    <w:p w:rsidR="00011611" w:rsidRPr="00011611"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011611">
        <w:rPr>
          <w:rFonts w:ascii="Arial" w:eastAsia="Calibri" w:hAnsi="Arial" w:cs="Times New Roman"/>
          <w:color w:val="auto"/>
          <w:sz w:val="24"/>
          <w:szCs w:val="24"/>
          <w:bdr w:val="none" w:sz="0" w:space="0" w:color="auto"/>
        </w:rPr>
        <w:t xml:space="preserve">President Specht called the meeting to order at 5:00 p.m. Burbach confirmed that the meeting </w:t>
      </w:r>
      <w:proofErr w:type="gramStart"/>
      <w:r w:rsidRPr="00011611">
        <w:rPr>
          <w:rFonts w:ascii="Arial" w:eastAsia="Calibri" w:hAnsi="Arial" w:cs="Times New Roman"/>
          <w:color w:val="auto"/>
          <w:sz w:val="24"/>
          <w:szCs w:val="24"/>
          <w:bdr w:val="none" w:sz="0" w:space="0" w:color="auto"/>
        </w:rPr>
        <w:t>was in compliance with</w:t>
      </w:r>
      <w:proofErr w:type="gramEnd"/>
      <w:r w:rsidRPr="00011611">
        <w:rPr>
          <w:rFonts w:ascii="Arial" w:eastAsia="Calibri" w:hAnsi="Arial" w:cs="Times New Roman"/>
          <w:color w:val="auto"/>
          <w:sz w:val="24"/>
          <w:szCs w:val="24"/>
          <w:bdr w:val="none" w:sz="0" w:space="0" w:color="auto"/>
        </w:rPr>
        <w:t xml:space="preserve"> the Iowa Open Meeting Law.</w:t>
      </w:r>
    </w:p>
    <w:p w:rsidR="00011611" w:rsidRPr="00011611"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p>
    <w:p w:rsidR="00011611" w:rsidRPr="00011611"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011611">
        <w:rPr>
          <w:rFonts w:ascii="Arial" w:eastAsia="Calibri" w:hAnsi="Arial" w:cs="Times New Roman"/>
          <w:b/>
          <w:color w:val="auto"/>
          <w:sz w:val="24"/>
          <w:szCs w:val="24"/>
          <w:bdr w:val="none" w:sz="0" w:space="0" w:color="auto"/>
        </w:rPr>
        <w:t xml:space="preserve">MINUTE APPROVAL: </w:t>
      </w:r>
      <w:r w:rsidRPr="00011611">
        <w:rPr>
          <w:rFonts w:ascii="Arial" w:eastAsia="Calibri" w:hAnsi="Arial" w:cs="Times New Roman"/>
          <w:color w:val="auto"/>
          <w:sz w:val="24"/>
          <w:szCs w:val="24"/>
          <w:bdr w:val="none" w:sz="0" w:space="0" w:color="auto"/>
        </w:rPr>
        <w:t xml:space="preserve">Kennicker motioned, and Roussell seconded, approval of the minutes of the </w:t>
      </w:r>
      <w:r w:rsidR="000143C5">
        <w:rPr>
          <w:rFonts w:ascii="Arial" w:eastAsia="Calibri" w:hAnsi="Arial" w:cs="Times New Roman"/>
          <w:color w:val="auto"/>
          <w:sz w:val="24"/>
          <w:szCs w:val="24"/>
          <w:bdr w:val="none" w:sz="0" w:space="0" w:color="auto"/>
        </w:rPr>
        <w:t>April 6</w:t>
      </w:r>
      <w:r w:rsidRPr="00011611">
        <w:rPr>
          <w:rFonts w:ascii="Arial" w:eastAsia="Calibri" w:hAnsi="Arial" w:cs="Times New Roman"/>
          <w:color w:val="auto"/>
          <w:sz w:val="24"/>
          <w:szCs w:val="24"/>
          <w:bdr w:val="none" w:sz="0" w:space="0" w:color="auto"/>
        </w:rPr>
        <w:t xml:space="preserve">, 2017 meeting.  The motion passed anonymously.  </w:t>
      </w:r>
    </w:p>
    <w:p w:rsidR="00011611" w:rsidRPr="00011611"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b/>
          <w:color w:val="auto"/>
          <w:sz w:val="24"/>
          <w:szCs w:val="24"/>
          <w:bdr w:val="none" w:sz="0" w:space="0" w:color="auto"/>
        </w:rPr>
      </w:pPr>
    </w:p>
    <w:p w:rsidR="00524038" w:rsidRPr="000143C5" w:rsidRDefault="00011611" w:rsidP="00011611">
      <w:pPr>
        <w:rPr>
          <w:rFonts w:ascii="Arial" w:hAnsi="Arial"/>
          <w:sz w:val="24"/>
          <w:szCs w:val="24"/>
        </w:rPr>
      </w:pPr>
      <w:r w:rsidRPr="000143C5">
        <w:rPr>
          <w:rFonts w:ascii="Arial" w:hAnsi="Arial"/>
          <w:b/>
          <w:sz w:val="24"/>
          <w:szCs w:val="24"/>
        </w:rPr>
        <w:t>PUBLIC COMMENT:</w:t>
      </w:r>
      <w:r w:rsidRPr="000143C5">
        <w:rPr>
          <w:rFonts w:ascii="Arial" w:hAnsi="Arial"/>
          <w:sz w:val="24"/>
          <w:szCs w:val="24"/>
        </w:rPr>
        <w:t xml:space="preserve"> Green Dubuque President </w:t>
      </w:r>
      <w:r w:rsidR="00F2217A" w:rsidRPr="000143C5">
        <w:rPr>
          <w:rFonts w:ascii="Arial" w:hAnsi="Arial"/>
          <w:sz w:val="24"/>
          <w:szCs w:val="24"/>
        </w:rPr>
        <w:t xml:space="preserve">Paul Schultz addressed the Commission.  As the Commission prepares for their annual strategic planning, he challenged them to </w:t>
      </w:r>
      <w:r w:rsidRPr="000143C5">
        <w:rPr>
          <w:rFonts w:ascii="Arial" w:hAnsi="Arial"/>
          <w:sz w:val="24"/>
          <w:szCs w:val="24"/>
        </w:rPr>
        <w:t>consider</w:t>
      </w:r>
      <w:r w:rsidR="00F2217A" w:rsidRPr="000143C5">
        <w:rPr>
          <w:rFonts w:ascii="Arial" w:hAnsi="Arial"/>
          <w:sz w:val="24"/>
          <w:szCs w:val="24"/>
        </w:rPr>
        <w:t xml:space="preserve"> what Dubuque is becoming more resilient to, and to specifically address climate change.</w:t>
      </w:r>
    </w:p>
    <w:p w:rsidR="00011611" w:rsidRPr="000143C5" w:rsidRDefault="00011611">
      <w:pPr>
        <w:rPr>
          <w:rFonts w:ascii="Arial" w:hAnsi="Arial"/>
          <w:sz w:val="24"/>
          <w:szCs w:val="24"/>
        </w:rPr>
      </w:pPr>
    </w:p>
    <w:p w:rsidR="00011611" w:rsidRPr="000143C5" w:rsidRDefault="00011611">
      <w:pPr>
        <w:rPr>
          <w:rFonts w:ascii="Arial" w:hAnsi="Arial"/>
          <w:sz w:val="24"/>
          <w:szCs w:val="24"/>
        </w:rPr>
      </w:pPr>
      <w:r w:rsidRPr="000143C5">
        <w:rPr>
          <w:rFonts w:ascii="Arial" w:hAnsi="Arial"/>
          <w:b/>
          <w:sz w:val="24"/>
          <w:szCs w:val="24"/>
        </w:rPr>
        <w:t>COMPREHENSIVE PLAN UPDATE:</w:t>
      </w:r>
      <w:r w:rsidRPr="000143C5">
        <w:rPr>
          <w:rFonts w:ascii="Arial" w:hAnsi="Arial"/>
          <w:sz w:val="24"/>
          <w:szCs w:val="24"/>
        </w:rPr>
        <w:t xml:space="preserve">  </w:t>
      </w:r>
      <w:r w:rsidR="00F2217A" w:rsidRPr="000143C5">
        <w:rPr>
          <w:rFonts w:ascii="Arial" w:hAnsi="Arial"/>
          <w:sz w:val="24"/>
          <w:szCs w:val="24"/>
        </w:rPr>
        <w:t xml:space="preserve">City Planners Dave Johnson and Ose Akinlotan presented the Imagine Dubuque! Comprehensive Planning process.  Discussion followed.  RCAC members were asked to submit a homework assignment describing their definition of resiliency and the top challenges and opportunities related to the topic in their community.  </w:t>
      </w:r>
    </w:p>
    <w:p w:rsidR="00011611" w:rsidRPr="000143C5" w:rsidRDefault="00011611">
      <w:pPr>
        <w:rPr>
          <w:rFonts w:ascii="Arial" w:hAnsi="Arial"/>
          <w:sz w:val="24"/>
          <w:szCs w:val="24"/>
        </w:rPr>
      </w:pPr>
    </w:p>
    <w:p w:rsidR="00524038" w:rsidRPr="000143C5" w:rsidRDefault="00011611">
      <w:pPr>
        <w:rPr>
          <w:rFonts w:ascii="Arial" w:hAnsi="Arial"/>
          <w:sz w:val="24"/>
          <w:szCs w:val="24"/>
        </w:rPr>
      </w:pPr>
      <w:r w:rsidRPr="000143C5">
        <w:rPr>
          <w:rFonts w:ascii="Arial" w:hAnsi="Arial"/>
          <w:b/>
          <w:sz w:val="24"/>
          <w:szCs w:val="24"/>
        </w:rPr>
        <w:t>CITY HOUSING PROGRAMS &amp; CDBG:</w:t>
      </w:r>
      <w:r w:rsidRPr="000143C5">
        <w:rPr>
          <w:rFonts w:ascii="Arial" w:hAnsi="Arial"/>
          <w:sz w:val="24"/>
          <w:szCs w:val="24"/>
        </w:rPr>
        <w:t xml:space="preserve"> </w:t>
      </w:r>
      <w:r w:rsidR="00F2217A" w:rsidRPr="000143C5">
        <w:rPr>
          <w:rFonts w:ascii="Arial" w:hAnsi="Arial"/>
          <w:sz w:val="24"/>
          <w:szCs w:val="24"/>
        </w:rPr>
        <w:t>CDBG/VCA Supervisor Erica Haugen presented regarding the City’s use of Community Development Block Grants, the role of the Community Development Advisory Commission, and other City Housing programs</w:t>
      </w:r>
      <w:r w:rsidRPr="000143C5">
        <w:rPr>
          <w:rFonts w:ascii="Arial" w:hAnsi="Arial"/>
          <w:sz w:val="24"/>
          <w:szCs w:val="24"/>
        </w:rPr>
        <w:t>,</w:t>
      </w:r>
      <w:r w:rsidR="00F2217A" w:rsidRPr="000143C5">
        <w:rPr>
          <w:rFonts w:ascii="Arial" w:hAnsi="Arial"/>
          <w:sz w:val="24"/>
          <w:szCs w:val="24"/>
        </w:rPr>
        <w:t xml:space="preserve"> including the data and community input reviewed to assess the needs of low- and moderate-income residents in Dubuque.  Discussion followed.  </w:t>
      </w:r>
    </w:p>
    <w:p w:rsidR="00524038" w:rsidRPr="000143C5" w:rsidRDefault="00524038">
      <w:pPr>
        <w:rPr>
          <w:rFonts w:ascii="Arial" w:eastAsia="Arial" w:hAnsi="Arial" w:cs="Arial"/>
          <w:sz w:val="24"/>
          <w:szCs w:val="24"/>
        </w:rPr>
      </w:pPr>
    </w:p>
    <w:p w:rsidR="00524038" w:rsidRPr="000143C5" w:rsidRDefault="00011611">
      <w:pPr>
        <w:rPr>
          <w:rFonts w:ascii="Arial" w:eastAsia="Arial" w:hAnsi="Arial" w:cs="Arial"/>
          <w:sz w:val="24"/>
          <w:szCs w:val="24"/>
        </w:rPr>
      </w:pPr>
      <w:r w:rsidRPr="000143C5">
        <w:rPr>
          <w:rFonts w:ascii="Arial" w:eastAsia="Arial" w:hAnsi="Arial" w:cs="Arial"/>
          <w:b/>
          <w:sz w:val="24"/>
          <w:szCs w:val="24"/>
        </w:rPr>
        <w:t>SUSTAINABLE DUBUQUE COMMUNITY GRANTS:</w:t>
      </w:r>
      <w:r w:rsidRPr="000143C5">
        <w:rPr>
          <w:rFonts w:ascii="Arial" w:eastAsia="Arial" w:hAnsi="Arial" w:cs="Arial"/>
          <w:sz w:val="24"/>
          <w:szCs w:val="24"/>
        </w:rPr>
        <w:t xml:space="preserve"> The Commission reviewed the recommendations of the community grant subcommittee (Kennicker, Roussell, and Burbach).  Roussell motioned, and Kennicker seconded, to vote on each grant individually, as several commissioners expressed conflicts of interest with one or more applications.  The motion passed unanimously.  </w:t>
      </w:r>
      <w:r w:rsidR="009A4AC1" w:rsidRPr="000143C5">
        <w:rPr>
          <w:rFonts w:ascii="Arial" w:eastAsia="Arial" w:hAnsi="Arial" w:cs="Arial"/>
          <w:sz w:val="24"/>
          <w:szCs w:val="24"/>
        </w:rPr>
        <w:t>The commission voted on each of the subcommittee recommendations:</w:t>
      </w:r>
    </w:p>
    <w:p w:rsidR="009A4AC1" w:rsidRPr="000143C5" w:rsidRDefault="009A4AC1">
      <w:pPr>
        <w:rPr>
          <w:rFonts w:ascii="Arial" w:eastAsia="Arial" w:hAnsi="Arial" w:cs="Arial"/>
          <w:sz w:val="24"/>
          <w:szCs w:val="24"/>
        </w:rPr>
      </w:pPr>
    </w:p>
    <w:p w:rsidR="000143C5" w:rsidRPr="000143C5" w:rsidRDefault="009A4AC1">
      <w:pPr>
        <w:rPr>
          <w:rFonts w:ascii="Arial" w:eastAsia="Arial" w:hAnsi="Arial" w:cs="Arial"/>
          <w:sz w:val="24"/>
          <w:szCs w:val="24"/>
        </w:rPr>
      </w:pPr>
      <w:r w:rsidRPr="000143C5">
        <w:rPr>
          <w:rFonts w:ascii="Arial" w:eastAsia="Arial" w:hAnsi="Arial" w:cs="Arial"/>
          <w:sz w:val="24"/>
          <w:szCs w:val="24"/>
        </w:rPr>
        <w:t xml:space="preserve">The subcommittee recommended </w:t>
      </w:r>
      <w:r w:rsidR="000143C5" w:rsidRPr="000143C5">
        <w:rPr>
          <w:rFonts w:ascii="Arial" w:eastAsia="Arial" w:hAnsi="Arial" w:cs="Arial"/>
          <w:sz w:val="24"/>
          <w:szCs w:val="24"/>
        </w:rPr>
        <w:t>funding Opening Doors in the amount of $1,850.  The Commission unanimously approved this recommendation (Vote 9 Aye, 0 No).</w:t>
      </w:r>
    </w:p>
    <w:p w:rsidR="000143C5" w:rsidRPr="000143C5" w:rsidRDefault="000143C5">
      <w:pPr>
        <w:rPr>
          <w:rFonts w:ascii="Arial" w:eastAsia="Arial" w:hAnsi="Arial" w:cs="Arial"/>
          <w:sz w:val="24"/>
          <w:szCs w:val="24"/>
        </w:rPr>
      </w:pPr>
    </w:p>
    <w:p w:rsidR="000143C5" w:rsidRPr="000143C5" w:rsidRDefault="000143C5">
      <w:pPr>
        <w:rPr>
          <w:rFonts w:ascii="Arial" w:eastAsia="Arial" w:hAnsi="Arial" w:cs="Arial"/>
          <w:sz w:val="24"/>
          <w:szCs w:val="24"/>
        </w:rPr>
      </w:pPr>
      <w:r w:rsidRPr="000143C5">
        <w:rPr>
          <w:rFonts w:ascii="Arial" w:eastAsia="Arial" w:hAnsi="Arial" w:cs="Arial"/>
          <w:sz w:val="24"/>
          <w:szCs w:val="24"/>
        </w:rPr>
        <w:t>The subcommittee recommended funding Camp Albrecht Acres in the amount of $527.  The Commission unanimously approved this recommendation (Vote 9 Aye, 0 No).</w:t>
      </w:r>
    </w:p>
    <w:p w:rsidR="000143C5" w:rsidRPr="000143C5" w:rsidRDefault="000143C5">
      <w:pPr>
        <w:rPr>
          <w:rFonts w:ascii="Arial" w:eastAsia="Arial" w:hAnsi="Arial" w:cs="Arial"/>
          <w:sz w:val="24"/>
          <w:szCs w:val="24"/>
        </w:rPr>
      </w:pPr>
    </w:p>
    <w:p w:rsidR="00524038" w:rsidRPr="000143C5" w:rsidRDefault="000143C5" w:rsidP="000143C5">
      <w:pPr>
        <w:rPr>
          <w:rFonts w:ascii="Arial" w:eastAsia="Arial" w:hAnsi="Arial" w:cs="Arial"/>
          <w:sz w:val="24"/>
          <w:szCs w:val="24"/>
        </w:rPr>
      </w:pPr>
      <w:r w:rsidRPr="000143C5">
        <w:rPr>
          <w:rFonts w:ascii="Arial" w:eastAsia="Arial" w:hAnsi="Arial" w:cs="Arial"/>
          <w:sz w:val="24"/>
          <w:szCs w:val="24"/>
        </w:rPr>
        <w:t>The subcommittee recommended funding the Dubuque Democratic Socialists in the amount of $1,430.  The Commission approved this recommendation (Vote 7 Aye, 0 No, Drahozal and Darr abstaining due to personal involvement with the organization).</w:t>
      </w:r>
    </w:p>
    <w:p w:rsidR="000143C5" w:rsidRPr="000143C5" w:rsidRDefault="000143C5" w:rsidP="000143C5">
      <w:pPr>
        <w:rPr>
          <w:rFonts w:ascii="Arial" w:eastAsia="Arial" w:hAnsi="Arial" w:cs="Arial"/>
          <w:sz w:val="24"/>
          <w:szCs w:val="24"/>
        </w:rPr>
      </w:pPr>
    </w:p>
    <w:p w:rsidR="000143C5" w:rsidRPr="000143C5" w:rsidRDefault="000143C5" w:rsidP="000143C5">
      <w:pPr>
        <w:rPr>
          <w:rFonts w:ascii="Arial" w:eastAsia="Arial" w:hAnsi="Arial" w:cs="Arial"/>
          <w:sz w:val="24"/>
          <w:szCs w:val="24"/>
        </w:rPr>
      </w:pPr>
      <w:r w:rsidRPr="000143C5">
        <w:rPr>
          <w:rFonts w:ascii="Arial" w:eastAsia="Arial" w:hAnsi="Arial" w:cs="Arial"/>
          <w:sz w:val="24"/>
          <w:szCs w:val="24"/>
        </w:rPr>
        <w:lastRenderedPageBreak/>
        <w:t xml:space="preserve">The subcommittee recommended funding Dubuque Interfaith Power &amp; Light in the amount of $1,500.  The Commission approved this recommendation (Vote 5 Aye, 3 No, </w:t>
      </w:r>
      <w:proofErr w:type="spellStart"/>
      <w:r w:rsidRPr="000143C5">
        <w:rPr>
          <w:rFonts w:ascii="Arial" w:eastAsia="Arial" w:hAnsi="Arial" w:cs="Arial"/>
          <w:sz w:val="24"/>
          <w:szCs w:val="24"/>
        </w:rPr>
        <w:t>Lohrnmann</w:t>
      </w:r>
      <w:proofErr w:type="spellEnd"/>
      <w:r w:rsidRPr="000143C5">
        <w:rPr>
          <w:rFonts w:ascii="Arial" w:eastAsia="Arial" w:hAnsi="Arial" w:cs="Arial"/>
          <w:sz w:val="24"/>
          <w:szCs w:val="24"/>
        </w:rPr>
        <w:t xml:space="preserve"> abstaining due to personal involvement with the organization).</w:t>
      </w:r>
    </w:p>
    <w:p w:rsidR="000143C5" w:rsidRPr="000143C5" w:rsidRDefault="000143C5" w:rsidP="000143C5">
      <w:pPr>
        <w:rPr>
          <w:rFonts w:ascii="Arial" w:eastAsia="Arial" w:hAnsi="Arial" w:cs="Arial"/>
          <w:sz w:val="24"/>
          <w:szCs w:val="24"/>
        </w:rPr>
      </w:pPr>
    </w:p>
    <w:p w:rsidR="000143C5" w:rsidRPr="000143C5" w:rsidRDefault="000143C5" w:rsidP="000143C5">
      <w:pPr>
        <w:rPr>
          <w:rFonts w:ascii="Arial" w:eastAsia="Arial" w:hAnsi="Arial" w:cs="Arial"/>
          <w:sz w:val="24"/>
          <w:szCs w:val="24"/>
        </w:rPr>
      </w:pPr>
      <w:r w:rsidRPr="000143C5">
        <w:rPr>
          <w:rFonts w:ascii="Arial" w:eastAsia="Arial" w:hAnsi="Arial" w:cs="Arial"/>
          <w:sz w:val="24"/>
          <w:szCs w:val="24"/>
        </w:rPr>
        <w:t>The subcommittee recommended funding the Sisters of the Presentation in the amount of $1,500.  The Commission unanimously approved this recommendation (Vote 9 Aye, 0 No).</w:t>
      </w:r>
    </w:p>
    <w:p w:rsidR="00524038" w:rsidRPr="000143C5" w:rsidRDefault="00524038">
      <w:pPr>
        <w:rPr>
          <w:rFonts w:ascii="Arial" w:eastAsia="Arial" w:hAnsi="Arial" w:cs="Arial"/>
          <w:sz w:val="24"/>
          <w:szCs w:val="24"/>
        </w:rPr>
      </w:pPr>
    </w:p>
    <w:p w:rsidR="00524038" w:rsidRPr="000143C5" w:rsidRDefault="000143C5">
      <w:pPr>
        <w:rPr>
          <w:rFonts w:ascii="Arial" w:eastAsia="Arial" w:hAnsi="Arial" w:cs="Arial"/>
          <w:sz w:val="24"/>
          <w:szCs w:val="24"/>
        </w:rPr>
      </w:pPr>
      <w:r w:rsidRPr="000143C5">
        <w:rPr>
          <w:rFonts w:ascii="Arial" w:eastAsia="Arial" w:hAnsi="Arial" w:cs="Arial"/>
          <w:b/>
          <w:sz w:val="24"/>
          <w:szCs w:val="24"/>
        </w:rPr>
        <w:t>INTEGRATED PEST MANAGEMENT PROGRAM ANNUAL REPORT:</w:t>
      </w:r>
      <w:r w:rsidRPr="000143C5">
        <w:rPr>
          <w:rFonts w:ascii="Arial" w:eastAsia="Arial" w:hAnsi="Arial" w:cs="Arial"/>
          <w:sz w:val="24"/>
          <w:szCs w:val="24"/>
        </w:rPr>
        <w:t xml:space="preserve">  The Commission received the annual report and discussion followed.  Drahozal asked Burbach to research which of the </w:t>
      </w:r>
      <w:proofErr w:type="spellStart"/>
      <w:r w:rsidRPr="000143C5">
        <w:rPr>
          <w:rFonts w:ascii="Arial" w:eastAsia="Arial" w:hAnsi="Arial" w:cs="Arial"/>
          <w:sz w:val="24"/>
          <w:szCs w:val="24"/>
        </w:rPr>
        <w:t>postemergents</w:t>
      </w:r>
      <w:proofErr w:type="spellEnd"/>
      <w:r w:rsidRPr="000143C5">
        <w:rPr>
          <w:rFonts w:ascii="Arial" w:eastAsia="Arial" w:hAnsi="Arial" w:cs="Arial"/>
          <w:sz w:val="24"/>
          <w:szCs w:val="24"/>
        </w:rPr>
        <w:t xml:space="preserve"> listed included </w:t>
      </w:r>
      <w:proofErr w:type="spellStart"/>
      <w:r w:rsidRPr="000143C5">
        <w:rPr>
          <w:rFonts w:ascii="Arial" w:eastAsia="Arial" w:hAnsi="Arial" w:cs="Arial"/>
          <w:sz w:val="24"/>
          <w:szCs w:val="24"/>
        </w:rPr>
        <w:t>glysophate</w:t>
      </w:r>
      <w:proofErr w:type="spellEnd"/>
      <w:r w:rsidRPr="000143C5">
        <w:rPr>
          <w:rFonts w:ascii="Arial" w:eastAsia="Arial" w:hAnsi="Arial" w:cs="Arial"/>
          <w:sz w:val="24"/>
          <w:szCs w:val="24"/>
        </w:rPr>
        <w:t xml:space="preserve"> and report back to the Commission.</w:t>
      </w:r>
    </w:p>
    <w:p w:rsidR="00524038" w:rsidRPr="000143C5" w:rsidRDefault="00F2217A">
      <w:pPr>
        <w:ind w:left="720" w:hanging="720"/>
        <w:rPr>
          <w:rFonts w:ascii="Arial" w:eastAsia="Arial" w:hAnsi="Arial" w:cs="Arial"/>
          <w:sz w:val="24"/>
          <w:szCs w:val="24"/>
        </w:rPr>
      </w:pPr>
      <w:r w:rsidRPr="000143C5">
        <w:rPr>
          <w:rFonts w:ascii="Arial" w:hAnsi="Arial"/>
          <w:sz w:val="24"/>
          <w:szCs w:val="24"/>
        </w:rPr>
        <w:t xml:space="preserve">                      </w:t>
      </w:r>
    </w:p>
    <w:p w:rsidR="00524038" w:rsidRPr="000143C5" w:rsidRDefault="000143C5">
      <w:pPr>
        <w:rPr>
          <w:rFonts w:ascii="Arial" w:eastAsia="Arial" w:hAnsi="Arial" w:cs="Arial"/>
          <w:sz w:val="24"/>
          <w:szCs w:val="24"/>
        </w:rPr>
      </w:pPr>
      <w:r w:rsidRPr="000143C5">
        <w:rPr>
          <w:rFonts w:ascii="Arial" w:eastAsia="Arial" w:hAnsi="Arial" w:cs="Arial"/>
          <w:b/>
          <w:sz w:val="24"/>
          <w:szCs w:val="24"/>
        </w:rPr>
        <w:t>RCAC STRATEGIC PLANNING SESSION.</w:t>
      </w:r>
      <w:r w:rsidRPr="000143C5">
        <w:rPr>
          <w:rFonts w:ascii="Arial" w:eastAsia="Arial" w:hAnsi="Arial" w:cs="Arial"/>
          <w:sz w:val="24"/>
          <w:szCs w:val="24"/>
        </w:rPr>
        <w:t xml:space="preserve">  The Commission will conduct their annual strategic planning session at their regular June 1 meeting from 5-7 pm.  Staff will provide preparatory materials in advance to facilitate informed strategic planning.  </w:t>
      </w:r>
    </w:p>
    <w:p w:rsidR="000143C5" w:rsidRPr="000143C5" w:rsidRDefault="000143C5">
      <w:pPr>
        <w:rPr>
          <w:rFonts w:ascii="Arial" w:hAnsi="Arial"/>
          <w:sz w:val="24"/>
          <w:szCs w:val="24"/>
        </w:rPr>
      </w:pPr>
    </w:p>
    <w:p w:rsidR="00524038" w:rsidRPr="000143C5" w:rsidRDefault="000143C5" w:rsidP="000143C5">
      <w:pPr>
        <w:rPr>
          <w:rFonts w:ascii="Arial" w:eastAsia="Arial" w:hAnsi="Arial" w:cs="Arial"/>
          <w:sz w:val="24"/>
          <w:szCs w:val="24"/>
        </w:rPr>
      </w:pPr>
      <w:r w:rsidRPr="000143C5">
        <w:rPr>
          <w:rFonts w:ascii="Arial" w:hAnsi="Arial"/>
          <w:b/>
          <w:sz w:val="24"/>
          <w:szCs w:val="24"/>
        </w:rPr>
        <w:t>COMMISSIONER REPORTS:</w:t>
      </w:r>
      <w:r w:rsidRPr="000143C5">
        <w:rPr>
          <w:rFonts w:ascii="Arial" w:hAnsi="Arial"/>
          <w:sz w:val="24"/>
          <w:szCs w:val="24"/>
        </w:rPr>
        <w:t xml:space="preserve"> Darr invited all commissioners to attend Dubuque Free School on Saturday, May 6 at Prescott School.  Boles noted that his research regarding poverty rate and third grade reading proficiency has been shared on the Commission’s ftp site so that all commissioners can review prior to the June strategic planning session.  </w:t>
      </w:r>
    </w:p>
    <w:p w:rsidR="00524038" w:rsidRPr="000143C5" w:rsidRDefault="00524038">
      <w:pPr>
        <w:rPr>
          <w:rFonts w:ascii="Arial" w:eastAsia="Arial" w:hAnsi="Arial" w:cs="Arial"/>
          <w:sz w:val="24"/>
          <w:szCs w:val="24"/>
        </w:rPr>
      </w:pPr>
    </w:p>
    <w:p w:rsidR="00524038" w:rsidRPr="000143C5" w:rsidRDefault="000143C5">
      <w:pPr>
        <w:rPr>
          <w:rFonts w:ascii="Arial" w:hAnsi="Arial"/>
          <w:sz w:val="24"/>
          <w:szCs w:val="24"/>
        </w:rPr>
      </w:pPr>
      <w:r w:rsidRPr="000143C5">
        <w:rPr>
          <w:rFonts w:ascii="Arial" w:hAnsi="Arial"/>
          <w:b/>
          <w:sz w:val="24"/>
          <w:szCs w:val="24"/>
        </w:rPr>
        <w:t>NEXT MEETING:</w:t>
      </w:r>
      <w:r w:rsidR="00F2217A" w:rsidRPr="000143C5">
        <w:rPr>
          <w:rFonts w:ascii="Arial" w:hAnsi="Arial"/>
          <w:sz w:val="24"/>
          <w:szCs w:val="24"/>
        </w:rPr>
        <w:t xml:space="preserve"> Thursday June 1, 2017</w:t>
      </w:r>
      <w:r w:rsidRPr="000143C5">
        <w:rPr>
          <w:rFonts w:ascii="Arial" w:hAnsi="Arial"/>
          <w:sz w:val="24"/>
          <w:szCs w:val="24"/>
        </w:rPr>
        <w:t>, 5:00 PM at City Hall Annex.</w:t>
      </w:r>
    </w:p>
    <w:p w:rsidR="000143C5" w:rsidRPr="000143C5" w:rsidRDefault="000143C5">
      <w:pPr>
        <w:rPr>
          <w:rFonts w:ascii="Arial" w:hAnsi="Arial"/>
          <w:sz w:val="24"/>
          <w:szCs w:val="24"/>
        </w:rPr>
      </w:pPr>
    </w:p>
    <w:p w:rsidR="000143C5" w:rsidRDefault="000143C5">
      <w:pPr>
        <w:rPr>
          <w:rFonts w:ascii="Arial" w:hAnsi="Arial"/>
          <w:sz w:val="24"/>
          <w:szCs w:val="24"/>
        </w:rPr>
      </w:pPr>
      <w:r w:rsidRPr="000143C5">
        <w:rPr>
          <w:rFonts w:ascii="Arial" w:hAnsi="Arial"/>
          <w:b/>
          <w:sz w:val="24"/>
          <w:szCs w:val="24"/>
        </w:rPr>
        <w:t>ADJOURNMENT:</w:t>
      </w:r>
      <w:r w:rsidRPr="000143C5">
        <w:rPr>
          <w:rFonts w:ascii="Arial" w:hAnsi="Arial"/>
          <w:sz w:val="24"/>
          <w:szCs w:val="24"/>
        </w:rPr>
        <w:t xml:space="preserve"> Darr moved, and Boles seconded, to adjourn at 7:40 pm.  The motion passed unanimously.</w:t>
      </w:r>
    </w:p>
    <w:p w:rsidR="00F52447" w:rsidRDefault="00F52447">
      <w:pPr>
        <w:rPr>
          <w:rFonts w:ascii="Arial" w:hAnsi="Arial"/>
          <w:sz w:val="24"/>
          <w:szCs w:val="24"/>
        </w:rPr>
      </w:pPr>
    </w:p>
    <w:p w:rsidR="00F52447" w:rsidRDefault="00F52447">
      <w:pPr>
        <w:rPr>
          <w:rFonts w:ascii="Arial" w:hAnsi="Arial"/>
          <w:sz w:val="24"/>
          <w:szCs w:val="24"/>
        </w:rPr>
      </w:pPr>
    </w:p>
    <w:p w:rsidR="00CD07B4" w:rsidRDefault="00CD07B4" w:rsidP="00F52447">
      <w:pPr>
        <w:ind w:left="2160" w:firstLine="720"/>
        <w:rPr>
          <w:rFonts w:ascii="Arial" w:hAnsi="Arial"/>
          <w:sz w:val="24"/>
          <w:szCs w:val="24"/>
        </w:rPr>
      </w:pPr>
    </w:p>
    <w:p w:rsidR="00CD07B4" w:rsidRPr="00CD07B4" w:rsidRDefault="00CD07B4" w:rsidP="00F52447">
      <w:pPr>
        <w:ind w:left="2160" w:firstLine="720"/>
        <w:rPr>
          <w:rFonts w:ascii="Arial" w:hAnsi="Arial"/>
          <w:sz w:val="24"/>
          <w:szCs w:val="24"/>
          <w:u w:val="single"/>
        </w:rPr>
      </w:pPr>
      <w:r>
        <w:rPr>
          <w:rFonts w:ascii="Arial" w:hAnsi="Arial"/>
          <w:sz w:val="24"/>
          <w:szCs w:val="24"/>
        </w:rPr>
        <w:t>Minutes approved by:</w:t>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CD07B4" w:rsidRDefault="00CD07B4" w:rsidP="00F52447">
      <w:pPr>
        <w:ind w:left="2160" w:firstLine="720"/>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t xml:space="preserve">   Leah Specht, Commission President</w:t>
      </w:r>
    </w:p>
    <w:p w:rsidR="00CD07B4" w:rsidRDefault="00CD07B4" w:rsidP="00F52447">
      <w:pPr>
        <w:ind w:left="2160" w:firstLine="720"/>
        <w:rPr>
          <w:rFonts w:ascii="Arial" w:hAnsi="Arial"/>
          <w:sz w:val="24"/>
          <w:szCs w:val="24"/>
        </w:rPr>
      </w:pPr>
    </w:p>
    <w:p w:rsidR="00CD07B4" w:rsidRDefault="00CD07B4" w:rsidP="00F52447">
      <w:pPr>
        <w:ind w:left="2160" w:firstLine="720"/>
        <w:rPr>
          <w:rFonts w:ascii="Arial" w:hAnsi="Arial"/>
          <w:sz w:val="24"/>
          <w:szCs w:val="24"/>
        </w:rPr>
      </w:pPr>
    </w:p>
    <w:p w:rsidR="00F52447" w:rsidRDefault="00F52447" w:rsidP="00F52447">
      <w:pPr>
        <w:ind w:left="2160" w:firstLine="720"/>
        <w:rPr>
          <w:rFonts w:ascii="Arial" w:hAnsi="Arial"/>
          <w:sz w:val="24"/>
          <w:szCs w:val="24"/>
          <w:u w:val="single"/>
        </w:rPr>
      </w:pPr>
      <w:r>
        <w:rPr>
          <w:rFonts w:ascii="Arial" w:hAnsi="Arial"/>
          <w:sz w:val="24"/>
          <w:szCs w:val="24"/>
        </w:rPr>
        <w:t>Prepared by:</w:t>
      </w:r>
      <w:r>
        <w:rPr>
          <w:rFonts w:ascii="Arial" w:hAnsi="Arial"/>
          <w:sz w:val="24"/>
          <w:szCs w:val="24"/>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sidR="00CD07B4">
        <w:rPr>
          <w:rFonts w:ascii="Arial" w:hAnsi="Arial"/>
          <w:sz w:val="24"/>
          <w:szCs w:val="24"/>
          <w:u w:val="single"/>
        </w:rPr>
        <w:tab/>
      </w:r>
      <w:r w:rsidR="00CD07B4">
        <w:rPr>
          <w:rFonts w:ascii="Arial" w:hAnsi="Arial"/>
          <w:sz w:val="24"/>
          <w:szCs w:val="24"/>
          <w:u w:val="single"/>
        </w:rPr>
        <w:tab/>
      </w:r>
      <w:bookmarkStart w:id="0" w:name="_GoBack"/>
      <w:bookmarkEnd w:id="0"/>
    </w:p>
    <w:p w:rsidR="00F52447" w:rsidRDefault="00F52447" w:rsidP="00F52447">
      <w:pPr>
        <w:ind w:left="2160" w:firstLine="720"/>
        <w:rPr>
          <w:rFonts w:ascii="Arial" w:hAnsi="Arial"/>
          <w:sz w:val="24"/>
          <w:szCs w:val="24"/>
        </w:rPr>
      </w:pPr>
      <w:r>
        <w:rPr>
          <w:rFonts w:ascii="Arial" w:hAnsi="Arial"/>
          <w:sz w:val="24"/>
          <w:szCs w:val="24"/>
        </w:rPr>
        <w:tab/>
      </w:r>
      <w:r>
        <w:rPr>
          <w:rFonts w:ascii="Arial" w:hAnsi="Arial"/>
          <w:sz w:val="24"/>
          <w:szCs w:val="24"/>
        </w:rPr>
        <w:tab/>
        <w:t>Cori Burbach</w:t>
      </w:r>
      <w:r w:rsidR="00CD07B4">
        <w:rPr>
          <w:rFonts w:ascii="Arial" w:hAnsi="Arial"/>
          <w:sz w:val="24"/>
          <w:szCs w:val="24"/>
        </w:rPr>
        <w:t>, Sustainable Community Coordinator</w:t>
      </w:r>
    </w:p>
    <w:p w:rsidR="00CD07B4" w:rsidRPr="00F52447" w:rsidRDefault="00CD07B4" w:rsidP="00F52447">
      <w:pPr>
        <w:ind w:left="2160" w:firstLine="720"/>
        <w:rPr>
          <w:rFonts w:ascii="Arial" w:eastAsia="Arial" w:hAnsi="Arial" w:cs="Arial"/>
          <w:sz w:val="24"/>
          <w:szCs w:val="24"/>
        </w:rPr>
      </w:pPr>
      <w:r>
        <w:rPr>
          <w:rFonts w:ascii="Arial" w:hAnsi="Arial"/>
          <w:sz w:val="24"/>
          <w:szCs w:val="24"/>
        </w:rPr>
        <w:tab/>
      </w:r>
    </w:p>
    <w:p w:rsidR="00524038" w:rsidRPr="000143C5" w:rsidRDefault="00524038">
      <w:pPr>
        <w:rPr>
          <w:rFonts w:ascii="Arial" w:eastAsia="Arial" w:hAnsi="Arial" w:cs="Arial"/>
          <w:sz w:val="24"/>
          <w:szCs w:val="24"/>
        </w:rPr>
      </w:pPr>
    </w:p>
    <w:p w:rsidR="00524038" w:rsidRPr="000143C5" w:rsidRDefault="00524038">
      <w:pPr>
        <w:rPr>
          <w:rFonts w:ascii="Arial" w:eastAsia="Arial" w:hAnsi="Arial" w:cs="Arial"/>
          <w:sz w:val="24"/>
          <w:szCs w:val="24"/>
        </w:rPr>
      </w:pPr>
    </w:p>
    <w:p w:rsidR="00F52447" w:rsidRDefault="00F52447">
      <w:pPr>
        <w:jc w:val="both"/>
      </w:pPr>
    </w:p>
    <w:sectPr w:rsidR="00F52447">
      <w:headerReference w:type="default" r:id="rId7"/>
      <w:footerReference w:type="default" r:id="rId8"/>
      <w:pgSz w:w="12240" w:h="15840"/>
      <w:pgMar w:top="720"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DC9" w:rsidRDefault="00F2217A">
      <w:r>
        <w:separator/>
      </w:r>
    </w:p>
  </w:endnote>
  <w:endnote w:type="continuationSeparator" w:id="0">
    <w:p w:rsidR="00517DC9" w:rsidRDefault="00F2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038" w:rsidRDefault="0052403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DC9" w:rsidRDefault="00F2217A">
      <w:r>
        <w:separator/>
      </w:r>
    </w:p>
  </w:footnote>
  <w:footnote w:type="continuationSeparator" w:id="0">
    <w:p w:rsidR="00517DC9" w:rsidRDefault="00F22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038" w:rsidRDefault="0052403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E7781"/>
    <w:multiLevelType w:val="hybridMultilevel"/>
    <w:tmpl w:val="72D28454"/>
    <w:numStyleLink w:val="Lettered"/>
  </w:abstractNum>
  <w:abstractNum w:abstractNumId="1" w15:restartNumberingAfterBreak="0">
    <w:nsid w:val="76F43274"/>
    <w:multiLevelType w:val="hybridMultilevel"/>
    <w:tmpl w:val="72D28454"/>
    <w:styleLink w:val="Lettered"/>
    <w:lvl w:ilvl="0" w:tplc="F1E8E966">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8BFCB72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344A52C0">
      <w:start w:val="1"/>
      <w:numFmt w:val="upp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F22C0D8C">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3636FDC0">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31060A0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D7FC7E78">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2AF67092">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158884F6">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038"/>
    <w:rsid w:val="00011611"/>
    <w:rsid w:val="000143C5"/>
    <w:rsid w:val="00517DC9"/>
    <w:rsid w:val="00524038"/>
    <w:rsid w:val="009A4AC1"/>
    <w:rsid w:val="00CD07B4"/>
    <w:rsid w:val="00F2217A"/>
    <w:rsid w:val="00F52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B996"/>
  <w15:docId w15:val="{CE1877D6-B3F6-4132-9F7C-2778B703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widowControl w:val="0"/>
    </w:pPr>
    <w:rPr>
      <w:rFonts w:ascii="Courier New" w:hAnsi="Courier New"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Lettered">
    <w:name w:val="Lett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 Burbach</dc:creator>
  <cp:lastModifiedBy>Cori Burbach</cp:lastModifiedBy>
  <cp:revision>5</cp:revision>
  <dcterms:created xsi:type="dcterms:W3CDTF">2017-05-12T20:59:00Z</dcterms:created>
  <dcterms:modified xsi:type="dcterms:W3CDTF">2017-05-26T21:06:00Z</dcterms:modified>
</cp:coreProperties>
</file>