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4038" w:rsidRPr="000143C5" w:rsidRDefault="00F2217A">
      <w:pPr>
        <w:tabs>
          <w:tab w:val="center" w:pos="5112"/>
        </w:tabs>
        <w:jc w:val="center"/>
        <w:rPr>
          <w:rFonts w:ascii="Arial" w:eastAsia="Arial" w:hAnsi="Arial" w:cs="Arial"/>
          <w:b/>
          <w:bCs/>
          <w:sz w:val="24"/>
          <w:szCs w:val="24"/>
        </w:rPr>
      </w:pPr>
      <w:r w:rsidRPr="000143C5">
        <w:rPr>
          <w:rFonts w:ascii="Arial" w:hAnsi="Arial"/>
          <w:b/>
          <w:bCs/>
          <w:sz w:val="24"/>
          <w:szCs w:val="24"/>
        </w:rPr>
        <w:t>City of Dubuque</w:t>
      </w:r>
    </w:p>
    <w:p w:rsidR="00524038" w:rsidRPr="000143C5" w:rsidRDefault="003F5150">
      <w:pPr>
        <w:tabs>
          <w:tab w:val="center" w:pos="5112"/>
        </w:tabs>
        <w:jc w:val="center"/>
        <w:rPr>
          <w:rFonts w:ascii="Arial" w:eastAsia="Arial" w:hAnsi="Arial" w:cs="Arial"/>
          <w:b/>
          <w:bCs/>
          <w:sz w:val="24"/>
          <w:szCs w:val="24"/>
          <w:u w:val="single"/>
        </w:rPr>
      </w:pPr>
      <w:r>
        <w:rPr>
          <w:rFonts w:ascii="Arial" w:hAnsi="Arial"/>
          <w:b/>
          <w:bCs/>
          <w:sz w:val="24"/>
          <w:szCs w:val="24"/>
          <w:u w:val="single"/>
        </w:rPr>
        <w:t>COMMISSION MEETING MINUTES</w:t>
      </w:r>
    </w:p>
    <w:p w:rsidR="00524038" w:rsidRPr="000143C5" w:rsidRDefault="00524038">
      <w:pPr>
        <w:rPr>
          <w:rFonts w:ascii="Arial" w:eastAsia="Arial" w:hAnsi="Arial" w:cs="Arial"/>
          <w:sz w:val="24"/>
          <w:szCs w:val="24"/>
        </w:rPr>
      </w:pPr>
    </w:p>
    <w:p w:rsidR="00524038" w:rsidRPr="000143C5" w:rsidRDefault="00F2217A">
      <w:pPr>
        <w:rPr>
          <w:rFonts w:ascii="Arial" w:eastAsia="Arial" w:hAnsi="Arial" w:cs="Arial"/>
          <w:sz w:val="24"/>
          <w:szCs w:val="24"/>
        </w:rPr>
      </w:pPr>
      <w:r w:rsidRPr="000143C5">
        <w:rPr>
          <w:rFonts w:ascii="Arial" w:hAnsi="Arial"/>
          <w:b/>
          <w:bCs/>
          <w:sz w:val="24"/>
          <w:szCs w:val="24"/>
        </w:rPr>
        <w:t>GOVERNMENTAL BODY:</w:t>
      </w:r>
      <w:r w:rsidRPr="000143C5">
        <w:rPr>
          <w:rFonts w:ascii="Arial" w:hAnsi="Arial"/>
          <w:sz w:val="24"/>
          <w:szCs w:val="24"/>
        </w:rPr>
        <w:t xml:space="preserve">  Resilient Community Advisory Commission</w:t>
      </w:r>
      <w:r w:rsidRPr="000143C5">
        <w:rPr>
          <w:rFonts w:ascii="Arial" w:hAnsi="Arial"/>
          <w:sz w:val="24"/>
          <w:szCs w:val="24"/>
        </w:rPr>
        <w:tab/>
        <w:t xml:space="preserve">              </w:t>
      </w:r>
    </w:p>
    <w:p w:rsidR="00524038" w:rsidRPr="000143C5" w:rsidRDefault="00F2217A">
      <w:pPr>
        <w:rPr>
          <w:rFonts w:ascii="Arial" w:eastAsia="Arial" w:hAnsi="Arial" w:cs="Arial"/>
          <w:sz w:val="24"/>
          <w:szCs w:val="24"/>
        </w:rPr>
      </w:pPr>
      <w:r w:rsidRPr="000143C5">
        <w:rPr>
          <w:rFonts w:ascii="Arial" w:hAnsi="Arial"/>
          <w:b/>
          <w:bCs/>
          <w:sz w:val="24"/>
          <w:szCs w:val="24"/>
        </w:rPr>
        <w:t>DATE:</w:t>
      </w:r>
      <w:r w:rsidRPr="000143C5">
        <w:rPr>
          <w:rFonts w:ascii="Arial" w:hAnsi="Arial"/>
          <w:sz w:val="24"/>
          <w:szCs w:val="24"/>
        </w:rPr>
        <w:t xml:space="preserve">     </w:t>
      </w:r>
      <w:r w:rsidR="000E489F">
        <w:rPr>
          <w:rFonts w:ascii="Arial" w:hAnsi="Arial"/>
          <w:sz w:val="24"/>
          <w:szCs w:val="24"/>
        </w:rPr>
        <w:t>August 3, 2017</w:t>
      </w:r>
      <w:r w:rsidRPr="000143C5">
        <w:rPr>
          <w:rFonts w:ascii="Arial" w:hAnsi="Arial"/>
          <w:sz w:val="24"/>
          <w:szCs w:val="24"/>
        </w:rPr>
        <w:tab/>
      </w:r>
      <w:r w:rsidRPr="000143C5">
        <w:rPr>
          <w:rFonts w:ascii="Arial" w:hAnsi="Arial"/>
          <w:sz w:val="24"/>
          <w:szCs w:val="24"/>
        </w:rPr>
        <w:tab/>
      </w:r>
      <w:r w:rsidRPr="000143C5">
        <w:rPr>
          <w:rFonts w:ascii="Arial" w:hAnsi="Arial"/>
          <w:sz w:val="24"/>
          <w:szCs w:val="24"/>
        </w:rPr>
        <w:tab/>
      </w:r>
      <w:r w:rsidRPr="000143C5">
        <w:rPr>
          <w:rFonts w:ascii="Arial" w:hAnsi="Arial"/>
          <w:sz w:val="24"/>
          <w:szCs w:val="24"/>
        </w:rPr>
        <w:tab/>
      </w:r>
      <w:r w:rsidRPr="000143C5">
        <w:rPr>
          <w:rFonts w:ascii="Arial" w:hAnsi="Arial"/>
          <w:sz w:val="24"/>
          <w:szCs w:val="24"/>
        </w:rPr>
        <w:tab/>
      </w:r>
    </w:p>
    <w:p w:rsidR="00524038" w:rsidRPr="000143C5" w:rsidRDefault="00F2217A">
      <w:pPr>
        <w:rPr>
          <w:rFonts w:ascii="Arial" w:eastAsia="Arial" w:hAnsi="Arial" w:cs="Arial"/>
          <w:sz w:val="24"/>
          <w:szCs w:val="24"/>
        </w:rPr>
      </w:pPr>
      <w:r w:rsidRPr="000143C5">
        <w:rPr>
          <w:rFonts w:ascii="Arial" w:hAnsi="Arial"/>
          <w:b/>
          <w:bCs/>
          <w:sz w:val="24"/>
          <w:szCs w:val="24"/>
        </w:rPr>
        <w:t>TIME:</w:t>
      </w:r>
      <w:r w:rsidRPr="000143C5">
        <w:rPr>
          <w:rFonts w:ascii="Arial" w:hAnsi="Arial"/>
          <w:sz w:val="24"/>
          <w:szCs w:val="24"/>
        </w:rPr>
        <w:t xml:space="preserve"> </w:t>
      </w:r>
      <w:r w:rsidR="009D3445">
        <w:rPr>
          <w:rFonts w:ascii="Arial" w:hAnsi="Arial"/>
          <w:sz w:val="24"/>
          <w:szCs w:val="24"/>
        </w:rPr>
        <w:t>4</w:t>
      </w:r>
      <w:r w:rsidRPr="000143C5">
        <w:rPr>
          <w:rFonts w:ascii="Arial" w:hAnsi="Arial"/>
          <w:sz w:val="24"/>
          <w:szCs w:val="24"/>
        </w:rPr>
        <w:t xml:space="preserve">:00 pm             </w:t>
      </w:r>
    </w:p>
    <w:p w:rsidR="00524038" w:rsidRPr="000143C5" w:rsidRDefault="00F2217A">
      <w:pPr>
        <w:rPr>
          <w:rFonts w:ascii="Arial" w:eastAsia="Arial" w:hAnsi="Arial" w:cs="Arial"/>
          <w:sz w:val="24"/>
          <w:szCs w:val="24"/>
        </w:rPr>
      </w:pPr>
      <w:r w:rsidRPr="000143C5">
        <w:rPr>
          <w:rFonts w:ascii="Arial" w:hAnsi="Arial"/>
          <w:b/>
          <w:bCs/>
          <w:sz w:val="24"/>
          <w:szCs w:val="24"/>
        </w:rPr>
        <w:t>LOCATION</w:t>
      </w:r>
      <w:r w:rsidRPr="000143C5">
        <w:rPr>
          <w:rFonts w:ascii="Arial" w:hAnsi="Arial"/>
          <w:sz w:val="24"/>
          <w:szCs w:val="24"/>
        </w:rPr>
        <w:t>:  Conference Room #1</w:t>
      </w:r>
    </w:p>
    <w:p w:rsidR="00524038" w:rsidRPr="000143C5" w:rsidRDefault="00F2217A">
      <w:pPr>
        <w:ind w:left="720" w:firstLine="720"/>
        <w:rPr>
          <w:rFonts w:ascii="Arial" w:hAnsi="Arial"/>
          <w:sz w:val="24"/>
          <w:szCs w:val="24"/>
        </w:rPr>
      </w:pPr>
      <w:r w:rsidRPr="000143C5">
        <w:rPr>
          <w:rFonts w:ascii="Arial" w:hAnsi="Arial"/>
          <w:sz w:val="24"/>
          <w:szCs w:val="24"/>
        </w:rPr>
        <w:t>City Hall Annex,</w:t>
      </w:r>
      <w:r w:rsidRPr="000143C5">
        <w:rPr>
          <w:rFonts w:ascii="Arial" w:hAnsi="Arial"/>
          <w:b/>
          <w:bCs/>
          <w:sz w:val="24"/>
          <w:szCs w:val="24"/>
        </w:rPr>
        <w:t xml:space="preserve"> </w:t>
      </w:r>
      <w:r w:rsidRPr="000143C5">
        <w:rPr>
          <w:rFonts w:ascii="Arial" w:hAnsi="Arial"/>
          <w:sz w:val="24"/>
          <w:szCs w:val="24"/>
        </w:rPr>
        <w:t>1300 Main St, Dubuque IA 52001</w:t>
      </w:r>
    </w:p>
    <w:p w:rsidR="00011611" w:rsidRPr="000143C5" w:rsidRDefault="00011611" w:rsidP="00011611">
      <w:pPr>
        <w:rPr>
          <w:rFonts w:ascii="Arial" w:hAnsi="Arial"/>
          <w:sz w:val="24"/>
          <w:szCs w:val="24"/>
        </w:rPr>
      </w:pPr>
    </w:p>
    <w:p w:rsidR="0069015F" w:rsidRDefault="00011611" w:rsidP="00011611">
      <w:pPr>
        <w:widowControl/>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eastAsia="Calibri" w:hAnsi="Arial" w:cs="Times New Roman"/>
          <w:color w:val="auto"/>
          <w:sz w:val="24"/>
          <w:szCs w:val="24"/>
          <w:bdr w:val="none" w:sz="0" w:space="0" w:color="auto"/>
        </w:rPr>
      </w:pPr>
      <w:r w:rsidRPr="00011611">
        <w:rPr>
          <w:rFonts w:ascii="Arial" w:eastAsia="Calibri" w:hAnsi="Arial" w:cs="Times New Roman"/>
          <w:b/>
          <w:color w:val="auto"/>
          <w:sz w:val="24"/>
          <w:szCs w:val="24"/>
          <w:bdr w:val="none" w:sz="0" w:space="0" w:color="auto"/>
        </w:rPr>
        <w:t xml:space="preserve">MEMBERS PRESENT: </w:t>
      </w:r>
      <w:r w:rsidRPr="00011611">
        <w:rPr>
          <w:rFonts w:ascii="Arial" w:eastAsia="Calibri" w:hAnsi="Arial" w:cs="Times New Roman"/>
          <w:color w:val="auto"/>
          <w:sz w:val="24"/>
          <w:szCs w:val="24"/>
          <w:bdr w:val="none" w:sz="0" w:space="0" w:color="auto"/>
        </w:rPr>
        <w:t xml:space="preserve"> Dean Boles, Sara Booth,</w:t>
      </w:r>
      <w:r w:rsidR="009D3445">
        <w:rPr>
          <w:rFonts w:ascii="Arial" w:eastAsia="Calibri" w:hAnsi="Arial" w:cs="Times New Roman"/>
          <w:color w:val="auto"/>
          <w:sz w:val="24"/>
          <w:szCs w:val="24"/>
          <w:bdr w:val="none" w:sz="0" w:space="0" w:color="auto"/>
        </w:rPr>
        <w:t xml:space="preserve"> Ben Darr,</w:t>
      </w:r>
      <w:r w:rsidRPr="00011611">
        <w:rPr>
          <w:rFonts w:ascii="Arial" w:eastAsia="Calibri" w:hAnsi="Arial" w:cs="Times New Roman"/>
          <w:color w:val="auto"/>
          <w:sz w:val="24"/>
          <w:szCs w:val="24"/>
          <w:bdr w:val="none" w:sz="0" w:space="0" w:color="auto"/>
        </w:rPr>
        <w:t xml:space="preserve"> </w:t>
      </w:r>
      <w:r w:rsidR="002C54F4">
        <w:rPr>
          <w:rFonts w:ascii="Arial" w:eastAsia="Calibri" w:hAnsi="Arial" w:cs="Times New Roman"/>
          <w:color w:val="auto"/>
          <w:sz w:val="24"/>
          <w:szCs w:val="24"/>
          <w:bdr w:val="none" w:sz="0" w:space="0" w:color="auto"/>
        </w:rPr>
        <w:t xml:space="preserve">Steve Drahozal, </w:t>
      </w:r>
      <w:r w:rsidRPr="00011611">
        <w:rPr>
          <w:rFonts w:ascii="Arial" w:eastAsia="Calibri" w:hAnsi="Arial" w:cs="Times New Roman"/>
          <w:color w:val="auto"/>
          <w:sz w:val="24"/>
          <w:szCs w:val="24"/>
          <w:bdr w:val="none" w:sz="0" w:space="0" w:color="auto"/>
        </w:rPr>
        <w:t>Robin Kennicker, Laura Roussell, Leah Specht</w:t>
      </w:r>
      <w:r w:rsidR="00F52447">
        <w:rPr>
          <w:rFonts w:ascii="Arial" w:eastAsia="Calibri" w:hAnsi="Arial" w:cs="Times New Roman"/>
          <w:color w:val="auto"/>
          <w:sz w:val="24"/>
          <w:szCs w:val="24"/>
          <w:bdr w:val="none" w:sz="0" w:space="0" w:color="auto"/>
        </w:rPr>
        <w:t xml:space="preserve">.  </w:t>
      </w:r>
      <w:r w:rsidR="0069015F" w:rsidRPr="0069015F">
        <w:rPr>
          <w:rFonts w:ascii="Arial" w:eastAsia="Calibri" w:hAnsi="Arial" w:cs="Times New Roman"/>
          <w:i/>
          <w:color w:val="auto"/>
          <w:sz w:val="24"/>
          <w:szCs w:val="24"/>
          <w:bdr w:val="none" w:sz="0" w:space="0" w:color="auto"/>
        </w:rPr>
        <w:t>Absent:</w:t>
      </w:r>
      <w:r w:rsidR="0069015F">
        <w:rPr>
          <w:rFonts w:ascii="Arial" w:eastAsia="Calibri" w:hAnsi="Arial" w:cs="Times New Roman"/>
          <w:color w:val="auto"/>
          <w:sz w:val="24"/>
          <w:szCs w:val="24"/>
          <w:bdr w:val="none" w:sz="0" w:space="0" w:color="auto"/>
        </w:rPr>
        <w:t xml:space="preserve"> </w:t>
      </w:r>
      <w:r w:rsidR="009D3445">
        <w:rPr>
          <w:rFonts w:ascii="Arial" w:eastAsia="Calibri" w:hAnsi="Arial" w:cs="Times New Roman"/>
          <w:color w:val="auto"/>
          <w:sz w:val="24"/>
          <w:szCs w:val="24"/>
          <w:bdr w:val="none" w:sz="0" w:space="0" w:color="auto"/>
        </w:rPr>
        <w:t>Carrie Lohrmann</w:t>
      </w:r>
      <w:r w:rsidR="000E489F">
        <w:rPr>
          <w:rFonts w:ascii="Arial" w:eastAsia="Calibri" w:hAnsi="Arial" w:cs="Times New Roman"/>
          <w:color w:val="auto"/>
          <w:sz w:val="24"/>
          <w:szCs w:val="24"/>
          <w:bdr w:val="none" w:sz="0" w:space="0" w:color="auto"/>
        </w:rPr>
        <w:t xml:space="preserve">, Stephanie </w:t>
      </w:r>
      <w:proofErr w:type="spellStart"/>
      <w:r w:rsidR="000E489F">
        <w:rPr>
          <w:rFonts w:ascii="Arial" w:eastAsia="Calibri" w:hAnsi="Arial" w:cs="Times New Roman"/>
          <w:color w:val="auto"/>
          <w:sz w:val="24"/>
          <w:szCs w:val="24"/>
          <w:bdr w:val="none" w:sz="0" w:space="0" w:color="auto"/>
        </w:rPr>
        <w:t>Grutz</w:t>
      </w:r>
      <w:proofErr w:type="spellEnd"/>
    </w:p>
    <w:p w:rsidR="00F52447" w:rsidRDefault="00F52447" w:rsidP="00011611">
      <w:pPr>
        <w:widowControl/>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eastAsia="Calibri" w:hAnsi="Arial" w:cs="Times New Roman"/>
          <w:color w:val="auto"/>
          <w:sz w:val="24"/>
          <w:szCs w:val="24"/>
          <w:bdr w:val="none" w:sz="0" w:space="0" w:color="auto"/>
        </w:rPr>
      </w:pPr>
    </w:p>
    <w:p w:rsidR="00F52447" w:rsidRPr="00011611" w:rsidRDefault="00F52447" w:rsidP="00011611">
      <w:pPr>
        <w:widowControl/>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eastAsia="Calibri" w:hAnsi="Arial" w:cs="Times New Roman"/>
          <w:color w:val="auto"/>
          <w:sz w:val="24"/>
          <w:szCs w:val="24"/>
          <w:bdr w:val="none" w:sz="0" w:space="0" w:color="auto"/>
        </w:rPr>
      </w:pPr>
      <w:r w:rsidRPr="00F52447">
        <w:rPr>
          <w:rFonts w:ascii="Arial" w:eastAsia="Calibri" w:hAnsi="Arial" w:cs="Times New Roman"/>
          <w:b/>
          <w:color w:val="auto"/>
          <w:sz w:val="24"/>
          <w:szCs w:val="24"/>
          <w:bdr w:val="none" w:sz="0" w:space="0" w:color="auto"/>
        </w:rPr>
        <w:t>STAFF PRESENT:</w:t>
      </w:r>
      <w:r>
        <w:rPr>
          <w:rFonts w:ascii="Arial" w:eastAsia="Calibri" w:hAnsi="Arial" w:cs="Times New Roman"/>
          <w:color w:val="auto"/>
          <w:sz w:val="24"/>
          <w:szCs w:val="24"/>
          <w:bdr w:val="none" w:sz="0" w:space="0" w:color="auto"/>
        </w:rPr>
        <w:t xml:space="preserve"> Sustainable Community Coordinator Cori Burbach.</w:t>
      </w:r>
    </w:p>
    <w:p w:rsidR="00011611" w:rsidRPr="000143C5" w:rsidRDefault="00011611" w:rsidP="00011611">
      <w:pPr>
        <w:widowControl/>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eastAsia="Calibri" w:hAnsi="Arial" w:cs="Times New Roman"/>
          <w:b/>
          <w:color w:val="auto"/>
          <w:sz w:val="24"/>
          <w:szCs w:val="24"/>
          <w:bdr w:val="none" w:sz="0" w:space="0" w:color="auto"/>
        </w:rPr>
      </w:pPr>
    </w:p>
    <w:p w:rsidR="00011611" w:rsidRPr="00011611" w:rsidRDefault="00011611" w:rsidP="00011611">
      <w:pPr>
        <w:widowControl/>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eastAsia="Calibri" w:hAnsi="Arial" w:cs="Times New Roman"/>
          <w:color w:val="auto"/>
          <w:sz w:val="24"/>
          <w:szCs w:val="24"/>
          <w:bdr w:val="none" w:sz="0" w:space="0" w:color="auto"/>
        </w:rPr>
      </w:pPr>
      <w:r w:rsidRPr="00011611">
        <w:rPr>
          <w:rFonts w:ascii="Arial" w:eastAsia="Calibri" w:hAnsi="Arial" w:cs="Times New Roman"/>
          <w:color w:val="auto"/>
          <w:sz w:val="24"/>
          <w:szCs w:val="24"/>
          <w:bdr w:val="none" w:sz="0" w:space="0" w:color="auto"/>
        </w:rPr>
        <w:t>President Specht cal</w:t>
      </w:r>
      <w:r w:rsidR="0069015F">
        <w:rPr>
          <w:rFonts w:ascii="Arial" w:eastAsia="Calibri" w:hAnsi="Arial" w:cs="Times New Roman"/>
          <w:color w:val="auto"/>
          <w:sz w:val="24"/>
          <w:szCs w:val="24"/>
          <w:bdr w:val="none" w:sz="0" w:space="0" w:color="auto"/>
        </w:rPr>
        <w:t xml:space="preserve">led the meeting to order at </w:t>
      </w:r>
      <w:r w:rsidR="009D3445">
        <w:rPr>
          <w:rFonts w:ascii="Arial" w:eastAsia="Calibri" w:hAnsi="Arial" w:cs="Times New Roman"/>
          <w:color w:val="auto"/>
          <w:sz w:val="24"/>
          <w:szCs w:val="24"/>
          <w:bdr w:val="none" w:sz="0" w:space="0" w:color="auto"/>
        </w:rPr>
        <w:t>4</w:t>
      </w:r>
      <w:r w:rsidR="000E489F">
        <w:rPr>
          <w:rFonts w:ascii="Arial" w:eastAsia="Calibri" w:hAnsi="Arial" w:cs="Times New Roman"/>
          <w:color w:val="auto"/>
          <w:sz w:val="24"/>
          <w:szCs w:val="24"/>
          <w:bdr w:val="none" w:sz="0" w:space="0" w:color="auto"/>
        </w:rPr>
        <w:t>:00</w:t>
      </w:r>
      <w:r w:rsidRPr="00011611">
        <w:rPr>
          <w:rFonts w:ascii="Arial" w:eastAsia="Calibri" w:hAnsi="Arial" w:cs="Times New Roman"/>
          <w:color w:val="auto"/>
          <w:sz w:val="24"/>
          <w:szCs w:val="24"/>
          <w:bdr w:val="none" w:sz="0" w:space="0" w:color="auto"/>
        </w:rPr>
        <w:t xml:space="preserve"> p.m. Burbach confirmed that the meeting </w:t>
      </w:r>
      <w:proofErr w:type="gramStart"/>
      <w:r w:rsidRPr="00011611">
        <w:rPr>
          <w:rFonts w:ascii="Arial" w:eastAsia="Calibri" w:hAnsi="Arial" w:cs="Times New Roman"/>
          <w:color w:val="auto"/>
          <w:sz w:val="24"/>
          <w:szCs w:val="24"/>
          <w:bdr w:val="none" w:sz="0" w:space="0" w:color="auto"/>
        </w:rPr>
        <w:t>was in compliance with</w:t>
      </w:r>
      <w:proofErr w:type="gramEnd"/>
      <w:r w:rsidRPr="00011611">
        <w:rPr>
          <w:rFonts w:ascii="Arial" w:eastAsia="Calibri" w:hAnsi="Arial" w:cs="Times New Roman"/>
          <w:color w:val="auto"/>
          <w:sz w:val="24"/>
          <w:szCs w:val="24"/>
          <w:bdr w:val="none" w:sz="0" w:space="0" w:color="auto"/>
        </w:rPr>
        <w:t xml:space="preserve"> the Iowa Open Meeting Law.</w:t>
      </w:r>
    </w:p>
    <w:p w:rsidR="00011611" w:rsidRPr="00011611" w:rsidRDefault="00011611" w:rsidP="00011611">
      <w:pPr>
        <w:widowControl/>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eastAsia="Calibri" w:hAnsi="Arial" w:cs="Times New Roman"/>
          <w:color w:val="auto"/>
          <w:sz w:val="24"/>
          <w:szCs w:val="24"/>
          <w:bdr w:val="none" w:sz="0" w:space="0" w:color="auto"/>
        </w:rPr>
      </w:pPr>
    </w:p>
    <w:p w:rsidR="00D8219C" w:rsidRDefault="00D8219C" w:rsidP="00011611">
      <w:pPr>
        <w:rPr>
          <w:rFonts w:ascii="Arial" w:eastAsia="Calibri" w:hAnsi="Arial" w:cs="Times New Roman"/>
          <w:color w:val="auto"/>
          <w:sz w:val="24"/>
          <w:szCs w:val="24"/>
          <w:bdr w:val="none" w:sz="0" w:space="0" w:color="auto"/>
        </w:rPr>
      </w:pPr>
      <w:r>
        <w:rPr>
          <w:rFonts w:ascii="Arial" w:eastAsia="Calibri" w:hAnsi="Arial" w:cs="Times New Roman"/>
          <w:b/>
          <w:color w:val="auto"/>
          <w:sz w:val="24"/>
          <w:szCs w:val="24"/>
          <w:bdr w:val="none" w:sz="0" w:space="0" w:color="auto"/>
        </w:rPr>
        <w:t xml:space="preserve">OATH OF OFFICE: </w:t>
      </w:r>
      <w:r>
        <w:rPr>
          <w:rFonts w:ascii="Arial" w:eastAsia="Calibri" w:hAnsi="Arial" w:cs="Times New Roman"/>
          <w:color w:val="auto"/>
          <w:sz w:val="24"/>
          <w:szCs w:val="24"/>
          <w:bdr w:val="none" w:sz="0" w:space="0" w:color="auto"/>
        </w:rPr>
        <w:t>President Specht administered the oath of office for Robin Kennicker.</w:t>
      </w:r>
    </w:p>
    <w:p w:rsidR="00D8219C" w:rsidRDefault="00D8219C" w:rsidP="00011611">
      <w:pPr>
        <w:rPr>
          <w:rFonts w:ascii="Arial" w:eastAsia="Calibri" w:hAnsi="Arial" w:cs="Times New Roman"/>
          <w:color w:val="auto"/>
          <w:sz w:val="24"/>
          <w:szCs w:val="24"/>
          <w:bdr w:val="none" w:sz="0" w:space="0" w:color="auto"/>
        </w:rPr>
      </w:pPr>
    </w:p>
    <w:p w:rsidR="00D8219C" w:rsidRDefault="00D8219C" w:rsidP="00D8219C">
      <w:pPr>
        <w:rPr>
          <w:rFonts w:ascii="Arial" w:hAnsi="Arial"/>
          <w:b/>
          <w:sz w:val="24"/>
          <w:szCs w:val="24"/>
        </w:rPr>
      </w:pPr>
      <w:r w:rsidRPr="00011611">
        <w:rPr>
          <w:rFonts w:ascii="Arial" w:eastAsia="Calibri" w:hAnsi="Arial" w:cs="Times New Roman"/>
          <w:b/>
          <w:color w:val="auto"/>
          <w:sz w:val="24"/>
          <w:szCs w:val="24"/>
          <w:bdr w:val="none" w:sz="0" w:space="0" w:color="auto"/>
        </w:rPr>
        <w:t xml:space="preserve">MINUTE APPROVAL: </w:t>
      </w:r>
      <w:r>
        <w:rPr>
          <w:rFonts w:ascii="Arial" w:eastAsia="Calibri" w:hAnsi="Arial" w:cs="Times New Roman"/>
          <w:color w:val="auto"/>
          <w:sz w:val="24"/>
          <w:szCs w:val="24"/>
          <w:bdr w:val="none" w:sz="0" w:space="0" w:color="auto"/>
        </w:rPr>
        <w:t>Drahozal</w:t>
      </w:r>
      <w:r w:rsidRPr="00011611">
        <w:rPr>
          <w:rFonts w:ascii="Arial" w:eastAsia="Calibri" w:hAnsi="Arial" w:cs="Times New Roman"/>
          <w:color w:val="auto"/>
          <w:sz w:val="24"/>
          <w:szCs w:val="24"/>
          <w:bdr w:val="none" w:sz="0" w:space="0" w:color="auto"/>
        </w:rPr>
        <w:t xml:space="preserve"> motioned, and </w:t>
      </w:r>
      <w:r>
        <w:rPr>
          <w:rFonts w:ascii="Arial" w:eastAsia="Calibri" w:hAnsi="Arial" w:cs="Times New Roman"/>
          <w:color w:val="auto"/>
          <w:sz w:val="24"/>
          <w:szCs w:val="24"/>
          <w:bdr w:val="none" w:sz="0" w:space="0" w:color="auto"/>
        </w:rPr>
        <w:t>Roussell</w:t>
      </w:r>
      <w:r w:rsidRPr="00011611">
        <w:rPr>
          <w:rFonts w:ascii="Arial" w:eastAsia="Calibri" w:hAnsi="Arial" w:cs="Times New Roman"/>
          <w:color w:val="auto"/>
          <w:sz w:val="24"/>
          <w:szCs w:val="24"/>
          <w:bdr w:val="none" w:sz="0" w:space="0" w:color="auto"/>
        </w:rPr>
        <w:t xml:space="preserve"> seconded, approval of the minutes of the </w:t>
      </w:r>
      <w:r>
        <w:rPr>
          <w:rFonts w:ascii="Arial" w:eastAsia="Calibri" w:hAnsi="Arial" w:cs="Times New Roman"/>
          <w:color w:val="auto"/>
          <w:sz w:val="24"/>
          <w:szCs w:val="24"/>
          <w:bdr w:val="none" w:sz="0" w:space="0" w:color="auto"/>
        </w:rPr>
        <w:t>J</w:t>
      </w:r>
      <w:r>
        <w:rPr>
          <w:rFonts w:ascii="Arial" w:eastAsia="Calibri" w:hAnsi="Arial" w:cs="Times New Roman"/>
          <w:color w:val="auto"/>
          <w:sz w:val="24"/>
          <w:szCs w:val="24"/>
          <w:bdr w:val="none" w:sz="0" w:space="0" w:color="auto"/>
        </w:rPr>
        <w:t>uly 6</w:t>
      </w:r>
      <w:r w:rsidRPr="00011611">
        <w:rPr>
          <w:rFonts w:ascii="Arial" w:eastAsia="Calibri" w:hAnsi="Arial" w:cs="Times New Roman"/>
          <w:color w:val="auto"/>
          <w:sz w:val="24"/>
          <w:szCs w:val="24"/>
          <w:bdr w:val="none" w:sz="0" w:space="0" w:color="auto"/>
        </w:rPr>
        <w:t xml:space="preserve">, 2017 meeting.  The motion passed </w:t>
      </w:r>
      <w:r>
        <w:rPr>
          <w:rFonts w:ascii="Arial" w:eastAsia="Calibri" w:hAnsi="Arial" w:cs="Times New Roman"/>
          <w:color w:val="auto"/>
          <w:sz w:val="24"/>
          <w:szCs w:val="24"/>
          <w:bdr w:val="none" w:sz="0" w:space="0" w:color="auto"/>
        </w:rPr>
        <w:t>unanimously</w:t>
      </w:r>
      <w:r>
        <w:rPr>
          <w:rFonts w:ascii="Arial" w:eastAsia="Calibri" w:hAnsi="Arial" w:cs="Times New Roman"/>
          <w:color w:val="auto"/>
          <w:sz w:val="24"/>
          <w:szCs w:val="24"/>
          <w:bdr w:val="none" w:sz="0" w:space="0" w:color="auto"/>
        </w:rPr>
        <w:t>.</w:t>
      </w:r>
      <w:r w:rsidRPr="000143C5">
        <w:rPr>
          <w:rFonts w:ascii="Arial" w:hAnsi="Arial"/>
          <w:b/>
          <w:sz w:val="24"/>
          <w:szCs w:val="24"/>
        </w:rPr>
        <w:t xml:space="preserve"> </w:t>
      </w:r>
      <w:r>
        <w:rPr>
          <w:rFonts w:ascii="Arial" w:eastAsia="Calibri" w:hAnsi="Arial" w:cs="Times New Roman"/>
          <w:color w:val="auto"/>
          <w:sz w:val="24"/>
          <w:szCs w:val="24"/>
          <w:bdr w:val="none" w:sz="0" w:space="0" w:color="auto"/>
        </w:rPr>
        <w:t>Kennicker motioned, and Darr</w:t>
      </w:r>
      <w:r w:rsidRPr="00011611">
        <w:rPr>
          <w:rFonts w:ascii="Arial" w:eastAsia="Calibri" w:hAnsi="Arial" w:cs="Times New Roman"/>
          <w:color w:val="auto"/>
          <w:sz w:val="24"/>
          <w:szCs w:val="24"/>
          <w:bdr w:val="none" w:sz="0" w:space="0" w:color="auto"/>
        </w:rPr>
        <w:t xml:space="preserve"> seconded, approval of the minutes of the </w:t>
      </w:r>
      <w:r>
        <w:rPr>
          <w:rFonts w:ascii="Arial" w:eastAsia="Calibri" w:hAnsi="Arial" w:cs="Times New Roman"/>
          <w:color w:val="auto"/>
          <w:sz w:val="24"/>
          <w:szCs w:val="24"/>
          <w:bdr w:val="none" w:sz="0" w:space="0" w:color="auto"/>
        </w:rPr>
        <w:t xml:space="preserve">July </w:t>
      </w:r>
      <w:r>
        <w:rPr>
          <w:rFonts w:ascii="Arial" w:eastAsia="Calibri" w:hAnsi="Arial" w:cs="Times New Roman"/>
          <w:color w:val="auto"/>
          <w:sz w:val="24"/>
          <w:szCs w:val="24"/>
          <w:bdr w:val="none" w:sz="0" w:space="0" w:color="auto"/>
        </w:rPr>
        <w:t>25</w:t>
      </w:r>
      <w:r w:rsidRPr="00011611">
        <w:rPr>
          <w:rFonts w:ascii="Arial" w:eastAsia="Calibri" w:hAnsi="Arial" w:cs="Times New Roman"/>
          <w:color w:val="auto"/>
          <w:sz w:val="24"/>
          <w:szCs w:val="24"/>
          <w:bdr w:val="none" w:sz="0" w:space="0" w:color="auto"/>
        </w:rPr>
        <w:t>, 2017 meeting</w:t>
      </w:r>
      <w:r>
        <w:rPr>
          <w:rFonts w:ascii="Arial" w:eastAsia="Calibri" w:hAnsi="Arial" w:cs="Times New Roman"/>
          <w:color w:val="auto"/>
          <w:sz w:val="24"/>
          <w:szCs w:val="24"/>
          <w:bdr w:val="none" w:sz="0" w:space="0" w:color="auto"/>
        </w:rPr>
        <w:t xml:space="preserve"> after clarifying that Drahozal was not present at the meeting</w:t>
      </w:r>
      <w:r w:rsidRPr="00011611">
        <w:rPr>
          <w:rFonts w:ascii="Arial" w:eastAsia="Calibri" w:hAnsi="Arial" w:cs="Times New Roman"/>
          <w:color w:val="auto"/>
          <w:sz w:val="24"/>
          <w:szCs w:val="24"/>
          <w:bdr w:val="none" w:sz="0" w:space="0" w:color="auto"/>
        </w:rPr>
        <w:t xml:space="preserve">.  The motion passed </w:t>
      </w:r>
      <w:r>
        <w:rPr>
          <w:rFonts w:ascii="Arial" w:eastAsia="Calibri" w:hAnsi="Arial" w:cs="Times New Roman"/>
          <w:color w:val="auto"/>
          <w:sz w:val="24"/>
          <w:szCs w:val="24"/>
          <w:bdr w:val="none" w:sz="0" w:space="0" w:color="auto"/>
        </w:rPr>
        <w:t>unanimously.</w:t>
      </w:r>
      <w:r w:rsidRPr="000143C5">
        <w:rPr>
          <w:rFonts w:ascii="Arial" w:hAnsi="Arial"/>
          <w:b/>
          <w:sz w:val="24"/>
          <w:szCs w:val="24"/>
        </w:rPr>
        <w:t xml:space="preserve"> </w:t>
      </w:r>
    </w:p>
    <w:p w:rsidR="00D8219C" w:rsidRDefault="00D8219C" w:rsidP="00011611">
      <w:pPr>
        <w:rPr>
          <w:rFonts w:ascii="Arial" w:hAnsi="Arial"/>
          <w:b/>
          <w:sz w:val="24"/>
          <w:szCs w:val="24"/>
        </w:rPr>
      </w:pPr>
    </w:p>
    <w:p w:rsidR="00524038" w:rsidRPr="000143C5" w:rsidRDefault="00011611" w:rsidP="00011611">
      <w:pPr>
        <w:rPr>
          <w:rFonts w:ascii="Arial" w:hAnsi="Arial"/>
          <w:sz w:val="24"/>
          <w:szCs w:val="24"/>
        </w:rPr>
      </w:pPr>
      <w:r w:rsidRPr="000143C5">
        <w:rPr>
          <w:rFonts w:ascii="Arial" w:hAnsi="Arial"/>
          <w:b/>
          <w:sz w:val="24"/>
          <w:szCs w:val="24"/>
        </w:rPr>
        <w:t>PUBLIC COMMENT:</w:t>
      </w:r>
      <w:r w:rsidRPr="000143C5">
        <w:rPr>
          <w:rFonts w:ascii="Arial" w:hAnsi="Arial"/>
          <w:sz w:val="24"/>
          <w:szCs w:val="24"/>
        </w:rPr>
        <w:t xml:space="preserve"> </w:t>
      </w:r>
      <w:r w:rsidR="009D3445">
        <w:rPr>
          <w:rFonts w:ascii="Arial" w:hAnsi="Arial"/>
          <w:sz w:val="24"/>
          <w:szCs w:val="24"/>
        </w:rPr>
        <w:t>No public comment.</w:t>
      </w:r>
    </w:p>
    <w:p w:rsidR="00524038" w:rsidRPr="000143C5" w:rsidRDefault="00F2217A">
      <w:pPr>
        <w:ind w:left="720" w:hanging="720"/>
        <w:rPr>
          <w:rFonts w:ascii="Arial" w:eastAsia="Arial" w:hAnsi="Arial" w:cs="Arial"/>
          <w:sz w:val="24"/>
          <w:szCs w:val="24"/>
        </w:rPr>
      </w:pPr>
      <w:r w:rsidRPr="000143C5">
        <w:rPr>
          <w:rFonts w:ascii="Arial" w:hAnsi="Arial"/>
          <w:sz w:val="24"/>
          <w:szCs w:val="24"/>
        </w:rPr>
        <w:t xml:space="preserve">                      </w:t>
      </w:r>
    </w:p>
    <w:p w:rsidR="00524038" w:rsidRPr="000143C5" w:rsidRDefault="00D8219C">
      <w:pPr>
        <w:rPr>
          <w:rFonts w:ascii="Arial" w:eastAsia="Arial" w:hAnsi="Arial" w:cs="Arial"/>
          <w:sz w:val="24"/>
          <w:szCs w:val="24"/>
        </w:rPr>
      </w:pPr>
      <w:r>
        <w:rPr>
          <w:rFonts w:ascii="Arial" w:eastAsia="Arial" w:hAnsi="Arial" w:cs="Arial"/>
          <w:b/>
          <w:sz w:val="24"/>
          <w:szCs w:val="24"/>
        </w:rPr>
        <w:t>CLIMATE &amp; ENERGY PRESENTATION</w:t>
      </w:r>
      <w:r w:rsidR="000143C5" w:rsidRPr="000143C5">
        <w:rPr>
          <w:rFonts w:ascii="Arial" w:eastAsia="Arial" w:hAnsi="Arial" w:cs="Arial"/>
          <w:b/>
          <w:sz w:val="24"/>
          <w:szCs w:val="24"/>
        </w:rPr>
        <w:t>.</w:t>
      </w:r>
      <w:r w:rsidR="000143C5" w:rsidRPr="000143C5">
        <w:rPr>
          <w:rFonts w:ascii="Arial" w:eastAsia="Arial" w:hAnsi="Arial" w:cs="Arial"/>
          <w:sz w:val="24"/>
          <w:szCs w:val="24"/>
        </w:rPr>
        <w:t xml:space="preserve">  </w:t>
      </w:r>
      <w:r>
        <w:rPr>
          <w:rFonts w:ascii="Arial" w:eastAsia="Arial" w:hAnsi="Arial" w:cs="Arial"/>
          <w:sz w:val="24"/>
          <w:szCs w:val="24"/>
        </w:rPr>
        <w:t xml:space="preserve">Burbach provided an assessment of Dubuque’s work to date regarding climate mitigation and adaptation efforts.  </w:t>
      </w:r>
      <w:r w:rsidR="00410CD0">
        <w:rPr>
          <w:rFonts w:ascii="Arial" w:eastAsia="Arial" w:hAnsi="Arial" w:cs="Arial"/>
          <w:sz w:val="24"/>
          <w:szCs w:val="24"/>
        </w:rPr>
        <w:t xml:space="preserve">She reviewed the latest update to the community greenhouse gas inventory, completed in 2015.  The update analyzes progress towards the 50% by 2030 community greenhouse gas reduction target.  She then reviewed the draft Municipal Climate Adaptation report </w:t>
      </w:r>
      <w:r w:rsidR="004A6C8B">
        <w:rPr>
          <w:rFonts w:ascii="Arial" w:eastAsia="Arial" w:hAnsi="Arial" w:cs="Arial"/>
          <w:sz w:val="24"/>
          <w:szCs w:val="24"/>
        </w:rPr>
        <w:t xml:space="preserve">provided by the University of Nebraska.  Discussion followed.  Commissioners asked for further information regarding Iowa’s and the United States’ emissions.  Commissioners discussed opportunities to partner with other organizations to increase public awareness of these issues.  </w:t>
      </w:r>
      <w:r w:rsidR="0086655D">
        <w:rPr>
          <w:rFonts w:ascii="Arial" w:eastAsia="Arial" w:hAnsi="Arial" w:cs="Arial"/>
          <w:sz w:val="24"/>
          <w:szCs w:val="24"/>
        </w:rPr>
        <w:t xml:space="preserve"> </w:t>
      </w:r>
    </w:p>
    <w:p w:rsidR="000143C5" w:rsidRPr="000143C5" w:rsidRDefault="000143C5">
      <w:pPr>
        <w:rPr>
          <w:rFonts w:ascii="Arial" w:hAnsi="Arial"/>
          <w:sz w:val="24"/>
          <w:szCs w:val="24"/>
        </w:rPr>
      </w:pPr>
    </w:p>
    <w:p w:rsidR="004A6C8B" w:rsidRPr="004A6C8B" w:rsidRDefault="004A6C8B">
      <w:pPr>
        <w:rPr>
          <w:rFonts w:ascii="Arial" w:hAnsi="Arial"/>
          <w:sz w:val="24"/>
          <w:szCs w:val="24"/>
        </w:rPr>
      </w:pPr>
      <w:r>
        <w:rPr>
          <w:rFonts w:ascii="Arial" w:hAnsi="Arial"/>
          <w:b/>
          <w:sz w:val="24"/>
          <w:szCs w:val="24"/>
        </w:rPr>
        <w:t xml:space="preserve">COMMUNICATION WITH CROSS-REPRESENTED DEPARTMENTS: </w:t>
      </w:r>
      <w:r>
        <w:rPr>
          <w:rFonts w:ascii="Arial" w:hAnsi="Arial"/>
          <w:sz w:val="24"/>
          <w:szCs w:val="24"/>
        </w:rPr>
        <w:t xml:space="preserve">Boles informed the Commission about his work on the Community Development Advisory Commission.  The purposes of the CDAC are to advise regarding management of Community Development Block Grant annual appropriations and review annual Purchase of Service grants.  He identified opportunities for overlap which include identifying the sustainable things that the City does or could require for housing rehab projects.  He also asked whether the City should consider expanding the Bee Branch Home Advocate service to all City-sponsored home rehabilitations.  Burbach will follow up with Housing staff.  </w:t>
      </w:r>
    </w:p>
    <w:p w:rsidR="004A6C8B" w:rsidRDefault="004A6C8B">
      <w:pPr>
        <w:rPr>
          <w:rFonts w:ascii="Arial" w:hAnsi="Arial"/>
          <w:b/>
          <w:sz w:val="24"/>
          <w:szCs w:val="24"/>
        </w:rPr>
      </w:pPr>
    </w:p>
    <w:p w:rsidR="00DA7E8B" w:rsidRPr="00DA7E8B" w:rsidRDefault="00DA7E8B">
      <w:pPr>
        <w:rPr>
          <w:rFonts w:ascii="Arial" w:hAnsi="Arial"/>
          <w:sz w:val="24"/>
          <w:szCs w:val="24"/>
        </w:rPr>
      </w:pPr>
      <w:r>
        <w:rPr>
          <w:rFonts w:ascii="Arial" w:hAnsi="Arial"/>
          <w:b/>
          <w:sz w:val="24"/>
          <w:szCs w:val="24"/>
        </w:rPr>
        <w:t xml:space="preserve">COMMISSIONER REPORTS: </w:t>
      </w:r>
      <w:r w:rsidRPr="00DA7E8B">
        <w:rPr>
          <w:rFonts w:ascii="Arial" w:hAnsi="Arial"/>
          <w:sz w:val="24"/>
          <w:szCs w:val="24"/>
        </w:rPr>
        <w:t>No commissioner reports.</w:t>
      </w:r>
    </w:p>
    <w:p w:rsidR="00DA7E8B" w:rsidRDefault="00DA7E8B">
      <w:pPr>
        <w:rPr>
          <w:rFonts w:ascii="Arial" w:hAnsi="Arial"/>
          <w:b/>
          <w:sz w:val="24"/>
          <w:szCs w:val="24"/>
        </w:rPr>
      </w:pPr>
    </w:p>
    <w:p w:rsidR="00524038" w:rsidRPr="000143C5" w:rsidRDefault="000143C5">
      <w:pPr>
        <w:rPr>
          <w:rFonts w:ascii="Arial" w:hAnsi="Arial"/>
          <w:sz w:val="24"/>
          <w:szCs w:val="24"/>
        </w:rPr>
      </w:pPr>
      <w:r w:rsidRPr="000143C5">
        <w:rPr>
          <w:rFonts w:ascii="Arial" w:hAnsi="Arial"/>
          <w:b/>
          <w:sz w:val="24"/>
          <w:szCs w:val="24"/>
        </w:rPr>
        <w:t>NEXT MEETING:</w:t>
      </w:r>
      <w:r w:rsidR="00F2217A" w:rsidRPr="000143C5">
        <w:rPr>
          <w:rFonts w:ascii="Arial" w:hAnsi="Arial"/>
          <w:sz w:val="24"/>
          <w:szCs w:val="24"/>
        </w:rPr>
        <w:t xml:space="preserve"> Thursday </w:t>
      </w:r>
      <w:r w:rsidR="004A6C8B">
        <w:rPr>
          <w:rFonts w:ascii="Arial" w:hAnsi="Arial"/>
          <w:sz w:val="24"/>
          <w:szCs w:val="24"/>
        </w:rPr>
        <w:t>September 7</w:t>
      </w:r>
      <w:r w:rsidR="00F2217A" w:rsidRPr="000143C5">
        <w:rPr>
          <w:rFonts w:ascii="Arial" w:hAnsi="Arial"/>
          <w:sz w:val="24"/>
          <w:szCs w:val="24"/>
        </w:rPr>
        <w:t>, 2017</w:t>
      </w:r>
      <w:r w:rsidRPr="000143C5">
        <w:rPr>
          <w:rFonts w:ascii="Arial" w:hAnsi="Arial"/>
          <w:sz w:val="24"/>
          <w:szCs w:val="24"/>
        </w:rPr>
        <w:t>, 5:00 PM at City Hall Annex.</w:t>
      </w:r>
    </w:p>
    <w:p w:rsidR="000143C5" w:rsidRPr="000143C5" w:rsidRDefault="000143C5">
      <w:pPr>
        <w:rPr>
          <w:rFonts w:ascii="Arial" w:hAnsi="Arial"/>
          <w:sz w:val="24"/>
          <w:szCs w:val="24"/>
        </w:rPr>
      </w:pPr>
    </w:p>
    <w:p w:rsidR="000143C5" w:rsidRDefault="000143C5">
      <w:pPr>
        <w:rPr>
          <w:rFonts w:ascii="Arial" w:hAnsi="Arial"/>
          <w:sz w:val="24"/>
          <w:szCs w:val="24"/>
        </w:rPr>
      </w:pPr>
      <w:r w:rsidRPr="000143C5">
        <w:rPr>
          <w:rFonts w:ascii="Arial" w:hAnsi="Arial"/>
          <w:b/>
          <w:sz w:val="24"/>
          <w:szCs w:val="24"/>
        </w:rPr>
        <w:t>ADJOURNMENT:</w:t>
      </w:r>
      <w:r w:rsidRPr="000143C5">
        <w:rPr>
          <w:rFonts w:ascii="Arial" w:hAnsi="Arial"/>
          <w:sz w:val="24"/>
          <w:szCs w:val="24"/>
        </w:rPr>
        <w:t xml:space="preserve"> </w:t>
      </w:r>
      <w:r w:rsidR="004A6C8B">
        <w:rPr>
          <w:rFonts w:ascii="Arial" w:hAnsi="Arial"/>
          <w:sz w:val="24"/>
          <w:szCs w:val="24"/>
        </w:rPr>
        <w:t xml:space="preserve">Kennicker </w:t>
      </w:r>
      <w:r w:rsidRPr="000143C5">
        <w:rPr>
          <w:rFonts w:ascii="Arial" w:hAnsi="Arial"/>
          <w:sz w:val="24"/>
          <w:szCs w:val="24"/>
        </w:rPr>
        <w:t xml:space="preserve">moved, and </w:t>
      </w:r>
      <w:r w:rsidR="004A6C8B">
        <w:rPr>
          <w:rFonts w:ascii="Arial" w:hAnsi="Arial"/>
          <w:sz w:val="24"/>
          <w:szCs w:val="24"/>
        </w:rPr>
        <w:t>Drahozal</w:t>
      </w:r>
      <w:r w:rsidR="0069015F">
        <w:rPr>
          <w:rFonts w:ascii="Arial" w:hAnsi="Arial"/>
          <w:sz w:val="24"/>
          <w:szCs w:val="24"/>
        </w:rPr>
        <w:t xml:space="preserve"> seconded, to adjourn at </w:t>
      </w:r>
      <w:r w:rsidR="004A6C8B">
        <w:rPr>
          <w:rFonts w:ascii="Arial" w:hAnsi="Arial"/>
          <w:sz w:val="24"/>
          <w:szCs w:val="24"/>
        </w:rPr>
        <w:t>6:40</w:t>
      </w:r>
      <w:r w:rsidRPr="000143C5">
        <w:rPr>
          <w:rFonts w:ascii="Arial" w:hAnsi="Arial"/>
          <w:sz w:val="24"/>
          <w:szCs w:val="24"/>
        </w:rPr>
        <w:t xml:space="preserve"> pm.  The motion passed unanimously.</w:t>
      </w:r>
    </w:p>
    <w:p w:rsidR="00F52447" w:rsidRDefault="00F52447">
      <w:pPr>
        <w:rPr>
          <w:rFonts w:ascii="Arial" w:hAnsi="Arial"/>
          <w:sz w:val="24"/>
          <w:szCs w:val="24"/>
        </w:rPr>
      </w:pPr>
    </w:p>
    <w:p w:rsidR="00F52447" w:rsidRDefault="00F52447">
      <w:pPr>
        <w:rPr>
          <w:rFonts w:ascii="Arial" w:hAnsi="Arial"/>
          <w:sz w:val="24"/>
          <w:szCs w:val="24"/>
        </w:rPr>
      </w:pPr>
    </w:p>
    <w:p w:rsidR="00CD07B4" w:rsidRDefault="00CD07B4" w:rsidP="00F52447">
      <w:pPr>
        <w:ind w:left="2160" w:firstLine="720"/>
        <w:rPr>
          <w:rFonts w:ascii="Arial" w:hAnsi="Arial"/>
          <w:sz w:val="24"/>
          <w:szCs w:val="24"/>
        </w:rPr>
      </w:pPr>
    </w:p>
    <w:p w:rsidR="00CD07B4" w:rsidRPr="00CD07B4" w:rsidRDefault="00CD07B4" w:rsidP="00F52447">
      <w:pPr>
        <w:ind w:left="2160" w:firstLine="720"/>
        <w:rPr>
          <w:rFonts w:ascii="Arial" w:hAnsi="Arial"/>
          <w:sz w:val="24"/>
          <w:szCs w:val="24"/>
          <w:u w:val="single"/>
        </w:rPr>
      </w:pPr>
      <w:r>
        <w:rPr>
          <w:rFonts w:ascii="Arial" w:hAnsi="Arial"/>
          <w:sz w:val="24"/>
          <w:szCs w:val="24"/>
        </w:rPr>
        <w:t>Minutes approved by:</w:t>
      </w:r>
      <w:r>
        <w:rPr>
          <w:rFonts w:ascii="Arial" w:hAnsi="Arial"/>
          <w:sz w:val="24"/>
          <w:szCs w:val="24"/>
          <w:u w:val="single"/>
        </w:rPr>
        <w:tab/>
      </w:r>
      <w:r>
        <w:rPr>
          <w:rFonts w:ascii="Arial" w:hAnsi="Arial"/>
          <w:sz w:val="24"/>
          <w:szCs w:val="24"/>
          <w:u w:val="single"/>
        </w:rPr>
        <w:tab/>
      </w:r>
      <w:r>
        <w:rPr>
          <w:rFonts w:ascii="Arial" w:hAnsi="Arial"/>
          <w:sz w:val="24"/>
          <w:szCs w:val="24"/>
          <w:u w:val="single"/>
        </w:rPr>
        <w:tab/>
      </w:r>
      <w:r>
        <w:rPr>
          <w:rFonts w:ascii="Arial" w:hAnsi="Arial"/>
          <w:sz w:val="24"/>
          <w:szCs w:val="24"/>
          <w:u w:val="single"/>
        </w:rPr>
        <w:tab/>
      </w:r>
      <w:r>
        <w:rPr>
          <w:rFonts w:ascii="Arial" w:hAnsi="Arial"/>
          <w:sz w:val="24"/>
          <w:szCs w:val="24"/>
          <w:u w:val="single"/>
        </w:rPr>
        <w:tab/>
      </w:r>
      <w:r>
        <w:rPr>
          <w:rFonts w:ascii="Arial" w:hAnsi="Arial"/>
          <w:sz w:val="24"/>
          <w:szCs w:val="24"/>
          <w:u w:val="single"/>
        </w:rPr>
        <w:tab/>
      </w:r>
      <w:r>
        <w:rPr>
          <w:rFonts w:ascii="Arial" w:hAnsi="Arial"/>
          <w:sz w:val="24"/>
          <w:szCs w:val="24"/>
          <w:u w:val="single"/>
        </w:rPr>
        <w:tab/>
      </w:r>
    </w:p>
    <w:p w:rsidR="00CD07B4" w:rsidRDefault="00CD07B4" w:rsidP="00F52447">
      <w:pPr>
        <w:ind w:left="2160" w:firstLine="720"/>
        <w:rPr>
          <w:rFonts w:ascii="Arial" w:hAnsi="Arial"/>
          <w:sz w:val="24"/>
          <w:szCs w:val="24"/>
        </w:rPr>
      </w:pPr>
      <w:r>
        <w:rPr>
          <w:rFonts w:ascii="Arial" w:hAnsi="Arial"/>
          <w:sz w:val="24"/>
          <w:szCs w:val="24"/>
        </w:rPr>
        <w:tab/>
      </w:r>
      <w:r>
        <w:rPr>
          <w:rFonts w:ascii="Arial" w:hAnsi="Arial"/>
          <w:sz w:val="24"/>
          <w:szCs w:val="24"/>
        </w:rPr>
        <w:tab/>
      </w:r>
      <w:r>
        <w:rPr>
          <w:rFonts w:ascii="Arial" w:hAnsi="Arial"/>
          <w:sz w:val="24"/>
          <w:szCs w:val="24"/>
        </w:rPr>
        <w:tab/>
        <w:t xml:space="preserve">   Leah Specht, Commission President</w:t>
      </w:r>
    </w:p>
    <w:p w:rsidR="00CD07B4" w:rsidRDefault="00CD07B4" w:rsidP="00F52447">
      <w:pPr>
        <w:ind w:left="2160" w:firstLine="720"/>
        <w:rPr>
          <w:rFonts w:ascii="Arial" w:hAnsi="Arial"/>
          <w:sz w:val="24"/>
          <w:szCs w:val="24"/>
        </w:rPr>
      </w:pPr>
    </w:p>
    <w:p w:rsidR="00CD07B4" w:rsidRDefault="00CD07B4" w:rsidP="00F52447">
      <w:pPr>
        <w:ind w:left="2160" w:firstLine="720"/>
        <w:rPr>
          <w:rFonts w:ascii="Arial" w:hAnsi="Arial"/>
          <w:sz w:val="24"/>
          <w:szCs w:val="24"/>
        </w:rPr>
      </w:pPr>
    </w:p>
    <w:p w:rsidR="00F52447" w:rsidRDefault="00F52447" w:rsidP="00F52447">
      <w:pPr>
        <w:ind w:left="2160" w:firstLine="720"/>
        <w:rPr>
          <w:rFonts w:ascii="Arial" w:hAnsi="Arial"/>
          <w:sz w:val="24"/>
          <w:szCs w:val="24"/>
          <w:u w:val="single"/>
        </w:rPr>
      </w:pPr>
      <w:r>
        <w:rPr>
          <w:rFonts w:ascii="Arial" w:hAnsi="Arial"/>
          <w:sz w:val="24"/>
          <w:szCs w:val="24"/>
        </w:rPr>
        <w:t>Prepared by:</w:t>
      </w:r>
      <w:r>
        <w:rPr>
          <w:rFonts w:ascii="Arial" w:hAnsi="Arial"/>
          <w:sz w:val="24"/>
          <w:szCs w:val="24"/>
        </w:rPr>
        <w:tab/>
      </w:r>
      <w:r>
        <w:rPr>
          <w:rFonts w:ascii="Arial" w:hAnsi="Arial"/>
          <w:sz w:val="24"/>
          <w:szCs w:val="24"/>
          <w:u w:val="single"/>
        </w:rPr>
        <w:tab/>
      </w:r>
      <w:r>
        <w:rPr>
          <w:rFonts w:ascii="Arial" w:hAnsi="Arial"/>
          <w:sz w:val="24"/>
          <w:szCs w:val="24"/>
          <w:u w:val="single"/>
        </w:rPr>
        <w:tab/>
      </w:r>
      <w:r>
        <w:rPr>
          <w:rFonts w:ascii="Arial" w:hAnsi="Arial"/>
          <w:sz w:val="24"/>
          <w:szCs w:val="24"/>
          <w:u w:val="single"/>
        </w:rPr>
        <w:tab/>
      </w:r>
      <w:r>
        <w:rPr>
          <w:rFonts w:ascii="Arial" w:hAnsi="Arial"/>
          <w:sz w:val="24"/>
          <w:szCs w:val="24"/>
          <w:u w:val="single"/>
        </w:rPr>
        <w:tab/>
      </w:r>
      <w:r>
        <w:rPr>
          <w:rFonts w:ascii="Arial" w:hAnsi="Arial"/>
          <w:sz w:val="24"/>
          <w:szCs w:val="24"/>
          <w:u w:val="single"/>
        </w:rPr>
        <w:tab/>
      </w:r>
      <w:r>
        <w:rPr>
          <w:rFonts w:ascii="Arial" w:hAnsi="Arial"/>
          <w:sz w:val="24"/>
          <w:szCs w:val="24"/>
          <w:u w:val="single"/>
        </w:rPr>
        <w:tab/>
      </w:r>
      <w:r w:rsidR="00CD07B4">
        <w:rPr>
          <w:rFonts w:ascii="Arial" w:hAnsi="Arial"/>
          <w:sz w:val="24"/>
          <w:szCs w:val="24"/>
          <w:u w:val="single"/>
        </w:rPr>
        <w:tab/>
      </w:r>
      <w:r w:rsidR="00CD07B4">
        <w:rPr>
          <w:rFonts w:ascii="Arial" w:hAnsi="Arial"/>
          <w:sz w:val="24"/>
          <w:szCs w:val="24"/>
          <w:u w:val="single"/>
        </w:rPr>
        <w:tab/>
      </w:r>
    </w:p>
    <w:p w:rsidR="00CD07B4" w:rsidRPr="004A6C8B" w:rsidRDefault="00F52447" w:rsidP="004A6C8B">
      <w:pPr>
        <w:ind w:left="2160" w:firstLine="720"/>
        <w:rPr>
          <w:rFonts w:ascii="Arial" w:hAnsi="Arial"/>
          <w:sz w:val="24"/>
          <w:szCs w:val="24"/>
        </w:rPr>
      </w:pPr>
      <w:r>
        <w:rPr>
          <w:rFonts w:ascii="Arial" w:hAnsi="Arial"/>
          <w:sz w:val="24"/>
          <w:szCs w:val="24"/>
        </w:rPr>
        <w:tab/>
      </w:r>
      <w:r>
        <w:rPr>
          <w:rFonts w:ascii="Arial" w:hAnsi="Arial"/>
          <w:sz w:val="24"/>
          <w:szCs w:val="24"/>
        </w:rPr>
        <w:tab/>
        <w:t>Cori Burbach</w:t>
      </w:r>
      <w:r w:rsidR="00CD07B4">
        <w:rPr>
          <w:rFonts w:ascii="Arial" w:hAnsi="Arial"/>
          <w:sz w:val="24"/>
          <w:szCs w:val="24"/>
        </w:rPr>
        <w:t>, Sustainable Community Coordinator</w:t>
      </w:r>
      <w:bookmarkStart w:id="0" w:name="_GoBack"/>
      <w:bookmarkEnd w:id="0"/>
    </w:p>
    <w:sectPr w:rsidR="00CD07B4" w:rsidRPr="004A6C8B">
      <w:headerReference w:type="default" r:id="rId7"/>
      <w:footerReference w:type="default" r:id="rId8"/>
      <w:pgSz w:w="12240" w:h="15840"/>
      <w:pgMar w:top="720" w:right="576" w:bottom="432" w:left="5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7DC9" w:rsidRDefault="00F2217A">
      <w:r>
        <w:separator/>
      </w:r>
    </w:p>
  </w:endnote>
  <w:endnote w:type="continuationSeparator" w:id="0">
    <w:p w:rsidR="00517DC9" w:rsidRDefault="00F22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038" w:rsidRDefault="00524038">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7DC9" w:rsidRDefault="00F2217A">
      <w:r>
        <w:separator/>
      </w:r>
    </w:p>
  </w:footnote>
  <w:footnote w:type="continuationSeparator" w:id="0">
    <w:p w:rsidR="00517DC9" w:rsidRDefault="00F221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038" w:rsidRDefault="00524038">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82D66"/>
    <w:multiLevelType w:val="hybridMultilevel"/>
    <w:tmpl w:val="CDB06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167018"/>
    <w:multiLevelType w:val="hybridMultilevel"/>
    <w:tmpl w:val="4C527A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495A2F"/>
    <w:multiLevelType w:val="hybridMultilevel"/>
    <w:tmpl w:val="01C4F4C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3F916E9A"/>
    <w:multiLevelType w:val="hybridMultilevel"/>
    <w:tmpl w:val="AAD4F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015C44"/>
    <w:multiLevelType w:val="hybridMultilevel"/>
    <w:tmpl w:val="B150E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9E7781"/>
    <w:multiLevelType w:val="hybridMultilevel"/>
    <w:tmpl w:val="72D28454"/>
    <w:numStyleLink w:val="Lettered"/>
  </w:abstractNum>
  <w:abstractNum w:abstractNumId="6" w15:restartNumberingAfterBreak="0">
    <w:nsid w:val="45D070E5"/>
    <w:multiLevelType w:val="hybridMultilevel"/>
    <w:tmpl w:val="BC302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275C89"/>
    <w:multiLevelType w:val="hybridMultilevel"/>
    <w:tmpl w:val="9D8C6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F43274"/>
    <w:multiLevelType w:val="hybridMultilevel"/>
    <w:tmpl w:val="72D28454"/>
    <w:styleLink w:val="Lettered"/>
    <w:lvl w:ilvl="0" w:tplc="F1E8E966">
      <w:start w:val="1"/>
      <w:numFmt w:val="upperLetter"/>
      <w:lvlText w:val="%1."/>
      <w:lvlJc w:val="left"/>
      <w:pPr>
        <w:ind w:left="263" w:hanging="263"/>
      </w:pPr>
      <w:rPr>
        <w:rFonts w:hAnsi="Arial Unicode MS"/>
        <w:caps w:val="0"/>
        <w:smallCaps w:val="0"/>
        <w:strike w:val="0"/>
        <w:dstrike w:val="0"/>
        <w:outline w:val="0"/>
        <w:emboss w:val="0"/>
        <w:imprint w:val="0"/>
        <w:spacing w:val="0"/>
        <w:w w:val="100"/>
        <w:kern w:val="0"/>
        <w:position w:val="0"/>
        <w:highlight w:val="none"/>
        <w:vertAlign w:val="baseline"/>
      </w:rPr>
    </w:lvl>
    <w:lvl w:ilvl="1" w:tplc="8BFCB72A">
      <w:start w:val="1"/>
      <w:numFmt w:val="upperLetter"/>
      <w:lvlText w:val="%2."/>
      <w:lvlJc w:val="left"/>
      <w:pPr>
        <w:ind w:left="1263" w:hanging="263"/>
      </w:pPr>
      <w:rPr>
        <w:rFonts w:hAnsi="Arial Unicode MS"/>
        <w:caps w:val="0"/>
        <w:smallCaps w:val="0"/>
        <w:strike w:val="0"/>
        <w:dstrike w:val="0"/>
        <w:outline w:val="0"/>
        <w:emboss w:val="0"/>
        <w:imprint w:val="0"/>
        <w:spacing w:val="0"/>
        <w:w w:val="100"/>
        <w:kern w:val="0"/>
        <w:position w:val="0"/>
        <w:highlight w:val="none"/>
        <w:vertAlign w:val="baseline"/>
      </w:rPr>
    </w:lvl>
    <w:lvl w:ilvl="2" w:tplc="344A52C0">
      <w:start w:val="1"/>
      <w:numFmt w:val="upperLetter"/>
      <w:lvlText w:val="%3."/>
      <w:lvlJc w:val="left"/>
      <w:pPr>
        <w:ind w:left="2263" w:hanging="263"/>
      </w:pPr>
      <w:rPr>
        <w:rFonts w:hAnsi="Arial Unicode MS"/>
        <w:caps w:val="0"/>
        <w:smallCaps w:val="0"/>
        <w:strike w:val="0"/>
        <w:dstrike w:val="0"/>
        <w:outline w:val="0"/>
        <w:emboss w:val="0"/>
        <w:imprint w:val="0"/>
        <w:spacing w:val="0"/>
        <w:w w:val="100"/>
        <w:kern w:val="0"/>
        <w:position w:val="0"/>
        <w:highlight w:val="none"/>
        <w:vertAlign w:val="baseline"/>
      </w:rPr>
    </w:lvl>
    <w:lvl w:ilvl="3" w:tplc="F22C0D8C">
      <w:start w:val="1"/>
      <w:numFmt w:val="upperLetter"/>
      <w:lvlText w:val="%4."/>
      <w:lvlJc w:val="left"/>
      <w:pPr>
        <w:ind w:left="3263" w:hanging="263"/>
      </w:pPr>
      <w:rPr>
        <w:rFonts w:hAnsi="Arial Unicode MS"/>
        <w:caps w:val="0"/>
        <w:smallCaps w:val="0"/>
        <w:strike w:val="0"/>
        <w:dstrike w:val="0"/>
        <w:outline w:val="0"/>
        <w:emboss w:val="0"/>
        <w:imprint w:val="0"/>
        <w:spacing w:val="0"/>
        <w:w w:val="100"/>
        <w:kern w:val="0"/>
        <w:position w:val="0"/>
        <w:highlight w:val="none"/>
        <w:vertAlign w:val="baseline"/>
      </w:rPr>
    </w:lvl>
    <w:lvl w:ilvl="4" w:tplc="3636FDC0">
      <w:start w:val="1"/>
      <w:numFmt w:val="upperLetter"/>
      <w:lvlText w:val="%5."/>
      <w:lvlJc w:val="left"/>
      <w:pPr>
        <w:ind w:left="4263" w:hanging="263"/>
      </w:pPr>
      <w:rPr>
        <w:rFonts w:hAnsi="Arial Unicode MS"/>
        <w:caps w:val="0"/>
        <w:smallCaps w:val="0"/>
        <w:strike w:val="0"/>
        <w:dstrike w:val="0"/>
        <w:outline w:val="0"/>
        <w:emboss w:val="0"/>
        <w:imprint w:val="0"/>
        <w:spacing w:val="0"/>
        <w:w w:val="100"/>
        <w:kern w:val="0"/>
        <w:position w:val="0"/>
        <w:highlight w:val="none"/>
        <w:vertAlign w:val="baseline"/>
      </w:rPr>
    </w:lvl>
    <w:lvl w:ilvl="5" w:tplc="31060A0C">
      <w:start w:val="1"/>
      <w:numFmt w:val="upperLetter"/>
      <w:lvlText w:val="%6."/>
      <w:lvlJc w:val="left"/>
      <w:pPr>
        <w:ind w:left="5263" w:hanging="263"/>
      </w:pPr>
      <w:rPr>
        <w:rFonts w:hAnsi="Arial Unicode MS"/>
        <w:caps w:val="0"/>
        <w:smallCaps w:val="0"/>
        <w:strike w:val="0"/>
        <w:dstrike w:val="0"/>
        <w:outline w:val="0"/>
        <w:emboss w:val="0"/>
        <w:imprint w:val="0"/>
        <w:spacing w:val="0"/>
        <w:w w:val="100"/>
        <w:kern w:val="0"/>
        <w:position w:val="0"/>
        <w:highlight w:val="none"/>
        <w:vertAlign w:val="baseline"/>
      </w:rPr>
    </w:lvl>
    <w:lvl w:ilvl="6" w:tplc="D7FC7E78">
      <w:start w:val="1"/>
      <w:numFmt w:val="upperLetter"/>
      <w:lvlText w:val="%7."/>
      <w:lvlJc w:val="left"/>
      <w:pPr>
        <w:ind w:left="6263" w:hanging="263"/>
      </w:pPr>
      <w:rPr>
        <w:rFonts w:hAnsi="Arial Unicode MS"/>
        <w:caps w:val="0"/>
        <w:smallCaps w:val="0"/>
        <w:strike w:val="0"/>
        <w:dstrike w:val="0"/>
        <w:outline w:val="0"/>
        <w:emboss w:val="0"/>
        <w:imprint w:val="0"/>
        <w:spacing w:val="0"/>
        <w:w w:val="100"/>
        <w:kern w:val="0"/>
        <w:position w:val="0"/>
        <w:highlight w:val="none"/>
        <w:vertAlign w:val="baseline"/>
      </w:rPr>
    </w:lvl>
    <w:lvl w:ilvl="7" w:tplc="2AF67092">
      <w:start w:val="1"/>
      <w:numFmt w:val="upperLetter"/>
      <w:lvlText w:val="%8."/>
      <w:lvlJc w:val="left"/>
      <w:pPr>
        <w:ind w:left="7263" w:hanging="263"/>
      </w:pPr>
      <w:rPr>
        <w:rFonts w:hAnsi="Arial Unicode MS"/>
        <w:caps w:val="0"/>
        <w:smallCaps w:val="0"/>
        <w:strike w:val="0"/>
        <w:dstrike w:val="0"/>
        <w:outline w:val="0"/>
        <w:emboss w:val="0"/>
        <w:imprint w:val="0"/>
        <w:spacing w:val="0"/>
        <w:w w:val="100"/>
        <w:kern w:val="0"/>
        <w:position w:val="0"/>
        <w:highlight w:val="none"/>
        <w:vertAlign w:val="baseline"/>
      </w:rPr>
    </w:lvl>
    <w:lvl w:ilvl="8" w:tplc="158884F6">
      <w:start w:val="1"/>
      <w:numFmt w:val="upperLetter"/>
      <w:lvlText w:val="%9."/>
      <w:lvlJc w:val="left"/>
      <w:pPr>
        <w:ind w:left="8263" w:hanging="26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8"/>
  </w:num>
  <w:num w:numId="2">
    <w:abstractNumId w:val="5"/>
  </w:num>
  <w:num w:numId="3">
    <w:abstractNumId w:val="1"/>
  </w:num>
  <w:num w:numId="4">
    <w:abstractNumId w:val="3"/>
  </w:num>
  <w:num w:numId="5">
    <w:abstractNumId w:val="0"/>
  </w:num>
  <w:num w:numId="6">
    <w:abstractNumId w:val="6"/>
  </w:num>
  <w:num w:numId="7">
    <w:abstractNumId w:val="2"/>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038"/>
    <w:rsid w:val="00011611"/>
    <w:rsid w:val="000143C5"/>
    <w:rsid w:val="000E489F"/>
    <w:rsid w:val="00190A45"/>
    <w:rsid w:val="002C54F4"/>
    <w:rsid w:val="00306389"/>
    <w:rsid w:val="003D3EBF"/>
    <w:rsid w:val="003F5150"/>
    <w:rsid w:val="00410CD0"/>
    <w:rsid w:val="0047760B"/>
    <w:rsid w:val="004A6C8B"/>
    <w:rsid w:val="00517DC9"/>
    <w:rsid w:val="00524038"/>
    <w:rsid w:val="005352B8"/>
    <w:rsid w:val="0069015F"/>
    <w:rsid w:val="006A2615"/>
    <w:rsid w:val="0086655D"/>
    <w:rsid w:val="009A4AC1"/>
    <w:rsid w:val="009D3445"/>
    <w:rsid w:val="00A72D78"/>
    <w:rsid w:val="00CD07B4"/>
    <w:rsid w:val="00D8219C"/>
    <w:rsid w:val="00DA7E8B"/>
    <w:rsid w:val="00F2217A"/>
    <w:rsid w:val="00F524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7036B"/>
  <w15:docId w15:val="{CE1877D6-B3F6-4132-9F7C-2778B7034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pPr>
      <w:widowControl w:val="0"/>
    </w:pPr>
    <w:rPr>
      <w:rFonts w:ascii="Courier New" w:hAnsi="Courier New" w:cs="Arial Unicode MS"/>
      <w:color w:val="00000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numbering" w:customStyle="1" w:styleId="Lettered">
    <w:name w:val="Lettered"/>
    <w:pPr>
      <w:numPr>
        <w:numId w:val="1"/>
      </w:numPr>
    </w:pPr>
  </w:style>
  <w:style w:type="paragraph" w:styleId="BalloonText">
    <w:name w:val="Balloon Text"/>
    <w:basedOn w:val="Normal"/>
    <w:link w:val="BalloonTextChar"/>
    <w:uiPriority w:val="99"/>
    <w:semiHidden/>
    <w:unhideWhenUsed/>
    <w:rsid w:val="003F51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5150"/>
    <w:rPr>
      <w:rFonts w:ascii="Segoe UI" w:hAnsi="Segoe UI" w:cs="Segoe UI"/>
      <w:color w:val="000000"/>
      <w:sz w:val="18"/>
      <w:szCs w:val="18"/>
      <w:u w:color="000000"/>
    </w:rPr>
  </w:style>
  <w:style w:type="paragraph" w:styleId="Header">
    <w:name w:val="header"/>
    <w:basedOn w:val="Normal"/>
    <w:link w:val="HeaderChar"/>
    <w:uiPriority w:val="99"/>
    <w:semiHidden/>
    <w:unhideWhenUsed/>
    <w:rsid w:val="0086655D"/>
    <w:pPr>
      <w:tabs>
        <w:tab w:val="center" w:pos="4680"/>
        <w:tab w:val="right" w:pos="9360"/>
      </w:tabs>
    </w:pPr>
  </w:style>
  <w:style w:type="character" w:customStyle="1" w:styleId="HeaderChar">
    <w:name w:val="Header Char"/>
    <w:basedOn w:val="DefaultParagraphFont"/>
    <w:link w:val="Header"/>
    <w:uiPriority w:val="99"/>
    <w:semiHidden/>
    <w:rsid w:val="0086655D"/>
    <w:rPr>
      <w:rFonts w:ascii="Courier New" w:hAnsi="Courier New" w:cs="Arial Unicode MS"/>
      <w:color w:val="000000"/>
      <w:u w:color="000000"/>
    </w:rPr>
  </w:style>
  <w:style w:type="paragraph" w:styleId="Footer">
    <w:name w:val="footer"/>
    <w:basedOn w:val="Normal"/>
    <w:link w:val="FooterChar"/>
    <w:uiPriority w:val="99"/>
    <w:rsid w:val="0086655D"/>
    <w:pPr>
      <w:widowControl/>
      <w:pBdr>
        <w:top w:val="none" w:sz="0" w:space="0" w:color="auto"/>
        <w:left w:val="none" w:sz="0" w:space="0" w:color="auto"/>
        <w:bottom w:val="none" w:sz="0" w:space="0" w:color="auto"/>
        <w:right w:val="none" w:sz="0" w:space="0" w:color="auto"/>
        <w:between w:val="none" w:sz="0" w:space="0" w:color="auto"/>
        <w:bar w:val="none" w:sz="0" w:color="auto"/>
      </w:pBdr>
      <w:tabs>
        <w:tab w:val="center" w:pos="4680"/>
        <w:tab w:val="right" w:pos="9360"/>
      </w:tabs>
    </w:pPr>
    <w:rPr>
      <w:rFonts w:ascii="Arial" w:eastAsia="Times New Roman" w:hAnsi="Arial" w:cs="Times New Roman"/>
      <w:color w:val="auto"/>
      <w:sz w:val="24"/>
      <w:szCs w:val="24"/>
      <w:bdr w:val="none" w:sz="0" w:space="0" w:color="auto"/>
      <w:lang w:val="x-none" w:eastAsia="x-none"/>
    </w:rPr>
  </w:style>
  <w:style w:type="character" w:customStyle="1" w:styleId="FooterChar">
    <w:name w:val="Footer Char"/>
    <w:basedOn w:val="DefaultParagraphFont"/>
    <w:link w:val="Footer"/>
    <w:uiPriority w:val="99"/>
    <w:rsid w:val="0086655D"/>
    <w:rPr>
      <w:rFonts w:ascii="Arial" w:eastAsia="Times New Roman" w:hAnsi="Arial"/>
      <w:sz w:val="24"/>
      <w:szCs w:val="24"/>
      <w:bdr w:val="none" w:sz="0" w:space="0" w:color="auto"/>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418</Words>
  <Characters>2384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Cori Burbach</dc:creator>
  <cp:lastModifiedBy>Cori Burbach</cp:lastModifiedBy>
  <cp:revision>4</cp:revision>
  <cp:lastPrinted>2017-07-06T17:18:00Z</cp:lastPrinted>
  <dcterms:created xsi:type="dcterms:W3CDTF">2017-09-05T21:10:00Z</dcterms:created>
  <dcterms:modified xsi:type="dcterms:W3CDTF">2017-09-05T21:25:00Z</dcterms:modified>
</cp:coreProperties>
</file>