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Ind w:w="-360" w:type="dxa"/>
        <w:tblLook w:val="04A0" w:firstRow="1" w:lastRow="0" w:firstColumn="1" w:lastColumn="0" w:noHBand="0" w:noVBand="1"/>
      </w:tblPr>
      <w:tblGrid>
        <w:gridCol w:w="5736"/>
        <w:gridCol w:w="222"/>
        <w:gridCol w:w="222"/>
        <w:gridCol w:w="1799"/>
        <w:gridCol w:w="3019"/>
      </w:tblGrid>
      <w:tr w:rsidR="00357FDC" w14:paraId="7AB965D3" w14:textId="77777777" w:rsidTr="004B1D19">
        <w:trPr>
          <w:trHeight w:val="985"/>
        </w:trPr>
        <w:tc>
          <w:tcPr>
            <w:tcW w:w="5736" w:type="dxa"/>
          </w:tcPr>
          <w:p w14:paraId="32EF3F8C" w14:textId="5C80E9D6" w:rsidR="00357FDC" w:rsidRDefault="00384AF4" w:rsidP="00F124EC">
            <w:r>
              <w:rPr>
                <w:noProof/>
              </w:rPr>
              <w:drawing>
                <wp:inline distT="0" distB="0" distL="0" distR="0" wp14:anchorId="50200435" wp14:editId="1FECDA56">
                  <wp:extent cx="3505200" cy="1133475"/>
                  <wp:effectExtent l="0" t="0" r="0" b="0"/>
                  <wp:docPr id="1" name="Picture 1" descr="City_AAC logo combo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_AAC logo combo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1F65A292" w14:textId="77777777" w:rsidR="00357FDC" w:rsidRPr="00174F7E" w:rsidRDefault="00357FDC" w:rsidP="00F124EC">
            <w:pPr>
              <w:rPr>
                <w:noProof/>
              </w:rPr>
            </w:pPr>
          </w:p>
        </w:tc>
        <w:tc>
          <w:tcPr>
            <w:tcW w:w="222" w:type="dxa"/>
          </w:tcPr>
          <w:p w14:paraId="191A842C" w14:textId="77777777" w:rsidR="00357FDC" w:rsidRDefault="00357FDC" w:rsidP="00F124EC"/>
        </w:tc>
        <w:tc>
          <w:tcPr>
            <w:tcW w:w="1799" w:type="dxa"/>
          </w:tcPr>
          <w:p w14:paraId="294D4A40" w14:textId="77777777" w:rsidR="00357FDC" w:rsidRPr="00506A26" w:rsidRDefault="00357FDC" w:rsidP="00506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9" w:type="dxa"/>
          </w:tcPr>
          <w:p w14:paraId="152650EB" w14:textId="39A58CC2" w:rsidR="00357FDC" w:rsidRPr="00506A26" w:rsidRDefault="00EF02EE" w:rsidP="00506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OFFICIAL MEETING AGENDA</w:t>
            </w:r>
          </w:p>
          <w:p w14:paraId="53DB856F" w14:textId="21DB47F3" w:rsidR="00EF02EE" w:rsidRDefault="00EF02EE" w:rsidP="00506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Meeting Contact: Gina Bell,</w:t>
            </w:r>
          </w:p>
          <w:p w14:paraId="7CA0292E" w14:textId="2705BAC8" w:rsidR="00EF02EE" w:rsidRDefault="00EF02EE" w:rsidP="00506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Sustainability Coordinator</w:t>
            </w:r>
          </w:p>
          <w:p w14:paraId="79FB0EC6" w14:textId="279AE717" w:rsidR="00357FDC" w:rsidRPr="00506A26" w:rsidRDefault="001468B5" w:rsidP="00506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 W 13</w:t>
            </w:r>
            <w:r w:rsidRPr="001468B5">
              <w:rPr>
                <w:rFonts w:ascii="Times New Roman" w:hAns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St</w:t>
            </w:r>
          </w:p>
          <w:p w14:paraId="2F72C61B" w14:textId="1E1FF114" w:rsidR="00357FDC" w:rsidRPr="00506A26" w:rsidRDefault="001468B5" w:rsidP="00506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Dubuque IA 52001</w:t>
            </w:r>
          </w:p>
          <w:p w14:paraId="6126BD2B" w14:textId="36D8511E" w:rsidR="00357FDC" w:rsidRPr="00506A26" w:rsidRDefault="00357FDC" w:rsidP="00506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6A26">
              <w:rPr>
                <w:rFonts w:ascii="Times New Roman" w:hAnsi="Times New Roman"/>
                <w:sz w:val="18"/>
                <w:szCs w:val="18"/>
              </w:rPr>
              <w:t>Office 563</w:t>
            </w:r>
            <w:r w:rsidR="00F47A9A">
              <w:rPr>
                <w:rFonts w:ascii="Times New Roman" w:hAnsi="Times New Roman"/>
                <w:sz w:val="18"/>
                <w:szCs w:val="18"/>
              </w:rPr>
              <w:t>.</w:t>
            </w:r>
            <w:r w:rsidR="00EF02EE">
              <w:rPr>
                <w:rFonts w:ascii="Times New Roman" w:hAnsi="Times New Roman"/>
                <w:sz w:val="18"/>
                <w:szCs w:val="18"/>
              </w:rPr>
              <w:t>690.6038</w:t>
            </w:r>
          </w:p>
          <w:p w14:paraId="23728086" w14:textId="19A17CF1" w:rsidR="00357FDC" w:rsidRPr="00506A26" w:rsidRDefault="00F47A9A" w:rsidP="00506A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Pr="0030348B">
                <w:rPr>
                  <w:rStyle w:val="Hyperlink"/>
                  <w:rFonts w:ascii="Times New Roman" w:hAnsi="Times New Roman"/>
                  <w:sz w:val="18"/>
                  <w:szCs w:val="18"/>
                </w:rPr>
                <w:t>www.cityofdubuque.org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0215EB77" w14:textId="4D8F1518" w:rsidR="00F36D69" w:rsidRDefault="00EF02EE" w:rsidP="00E11C65">
      <w:pPr>
        <w:pStyle w:val="NormalWeb"/>
        <w:spacing w:before="0" w:beforeAutospacing="0" w:after="0" w:afterAutospacing="0"/>
        <w:ind w:left="-90"/>
        <w:rPr>
          <w:b/>
        </w:rPr>
      </w:pPr>
      <w:r w:rsidRPr="00F8679C">
        <w:t>The</w:t>
      </w:r>
      <w:r w:rsidR="00E746B9" w:rsidRPr="00F8679C">
        <w:t xml:space="preserve"> </w:t>
      </w:r>
      <w:r w:rsidRPr="00F8679C">
        <w:t xml:space="preserve">City of Dubuque </w:t>
      </w:r>
      <w:r w:rsidR="00E746B9" w:rsidRPr="00F8679C">
        <w:t xml:space="preserve">Resilient </w:t>
      </w:r>
      <w:r w:rsidR="00E746B9" w:rsidRPr="008C3C94">
        <w:t>Community Advisory Commission</w:t>
      </w:r>
      <w:r w:rsidRPr="008C3C94">
        <w:t xml:space="preserve"> will hold a</w:t>
      </w:r>
      <w:r w:rsidR="00F02556" w:rsidRPr="008C3C94">
        <w:t xml:space="preserve"> hybrid in-person/</w:t>
      </w:r>
      <w:r w:rsidRPr="008C3C94">
        <w:t xml:space="preserve">virtual meeting on </w:t>
      </w:r>
      <w:r w:rsidR="00F02556" w:rsidRPr="008C3C94">
        <w:t>Thursday</w:t>
      </w:r>
      <w:r w:rsidRPr="008C3C94">
        <w:t xml:space="preserve">, </w:t>
      </w:r>
      <w:r w:rsidR="00F02556" w:rsidRPr="008C3C94">
        <w:t>August 5</w:t>
      </w:r>
      <w:r w:rsidR="004A353D" w:rsidRPr="008C3C94">
        <w:t>,</w:t>
      </w:r>
      <w:r w:rsidR="00B24697" w:rsidRPr="008C3C94">
        <w:t xml:space="preserve"> </w:t>
      </w:r>
      <w:r w:rsidRPr="008C3C94">
        <w:t>2021</w:t>
      </w:r>
      <w:r w:rsidR="00C94A1B" w:rsidRPr="008C3C94">
        <w:t>,</w:t>
      </w:r>
      <w:r w:rsidRPr="008C3C94">
        <w:t xml:space="preserve"> at 5:00 pm.</w:t>
      </w:r>
      <w:r w:rsidRPr="00F8679C">
        <w:t xml:space="preserve"> RCAC Commissioners </w:t>
      </w:r>
      <w:r w:rsidR="00F02556">
        <w:t xml:space="preserve">can </w:t>
      </w:r>
      <w:r w:rsidRPr="00F8679C">
        <w:t xml:space="preserve">participate </w:t>
      </w:r>
      <w:r w:rsidR="008C3C94" w:rsidRPr="00F8679C">
        <w:t>in person</w:t>
      </w:r>
      <w:r w:rsidR="008C3C94">
        <w:t xml:space="preserve"> at the </w:t>
      </w:r>
      <w:proofErr w:type="spellStart"/>
      <w:r w:rsidR="008C3C94">
        <w:t>Jule</w:t>
      </w:r>
      <w:proofErr w:type="spellEnd"/>
      <w:r w:rsidR="008C3C94">
        <w:t xml:space="preserve"> Operations and Training Center (JOTC) Circle Conference Room</w:t>
      </w:r>
      <w:r w:rsidR="008C3C94" w:rsidRPr="00F8679C">
        <w:t xml:space="preserve"> </w:t>
      </w:r>
      <w:r w:rsidR="008C3C94">
        <w:t xml:space="preserve">or </w:t>
      </w:r>
      <w:r w:rsidRPr="00F8679C">
        <w:t>by GoToMeeting. To join this meeting</w:t>
      </w:r>
      <w:r w:rsidR="008C3C94">
        <w:t xml:space="preserve"> virtually,</w:t>
      </w:r>
      <w:r w:rsidR="00F02556" w:rsidRPr="00F8679C">
        <w:t xml:space="preserve"> </w:t>
      </w:r>
      <w:r w:rsidRPr="00F8679C">
        <w:t xml:space="preserve">visit </w:t>
      </w:r>
      <w:hyperlink r:id="rId12" w:history="1">
        <w:r w:rsidRPr="00F8679C">
          <w:rPr>
            <w:rStyle w:val="Hyperlink"/>
          </w:rPr>
          <w:t>https://global.gotomeeting.com/join/641493101</w:t>
        </w:r>
      </w:hyperlink>
      <w:r w:rsidR="00F02556">
        <w:t xml:space="preserve">. </w:t>
      </w:r>
      <w:r w:rsidR="00F36D69" w:rsidRPr="00F8679C">
        <w:t xml:space="preserve"> You can also dial in using your phone. United States (Toll Free): </w:t>
      </w:r>
      <w:r w:rsidR="00F36D69" w:rsidRPr="00F8679C">
        <w:rPr>
          <w:b/>
        </w:rPr>
        <w:t>1 866 899 4679</w:t>
      </w:r>
      <w:r w:rsidR="00F36D69" w:rsidRPr="00F8679C">
        <w:t xml:space="preserve"> </w:t>
      </w:r>
      <w:r w:rsidR="00F36D69" w:rsidRPr="00F8679C">
        <w:rPr>
          <w:b/>
        </w:rPr>
        <w:t>Access Code: 641-493-101</w:t>
      </w:r>
      <w:r w:rsidR="00AE39D9">
        <w:rPr>
          <w:b/>
        </w:rPr>
        <w:t>.</w:t>
      </w:r>
      <w:r w:rsidR="00F36D69" w:rsidRPr="00F8679C">
        <w:rPr>
          <w:b/>
        </w:rPr>
        <w:t xml:space="preserve"> </w:t>
      </w:r>
    </w:p>
    <w:p w14:paraId="22F9119C" w14:textId="482546FE" w:rsidR="00AE39D9" w:rsidRDefault="00AE39D9" w:rsidP="00E11C65">
      <w:pPr>
        <w:pStyle w:val="NormalWeb"/>
        <w:spacing w:before="0" w:beforeAutospacing="0" w:after="0" w:afterAutospacing="0"/>
        <w:ind w:left="-90"/>
        <w:rPr>
          <w:b/>
        </w:rPr>
      </w:pPr>
    </w:p>
    <w:p w14:paraId="5B45EDF4" w14:textId="34A23051" w:rsidR="00AD38A3" w:rsidRPr="00F8679C" w:rsidRDefault="00AD38A3" w:rsidP="00E11C65">
      <w:pPr>
        <w:pStyle w:val="NormalWeb"/>
        <w:spacing w:before="0" w:beforeAutospacing="0" w:after="0" w:afterAutospacing="0"/>
        <w:ind w:left="-90"/>
        <w:rPr>
          <w:b/>
        </w:rPr>
      </w:pPr>
      <w:r>
        <w:rPr>
          <w:b/>
        </w:rPr>
        <w:t xml:space="preserve">The purpose and duties of the Resilient Community Advisory Commission can be found </w:t>
      </w:r>
      <w:hyperlink r:id="rId13" w:history="1">
        <w:r w:rsidRPr="00AD38A3">
          <w:rPr>
            <w:rStyle w:val="Hyperlink"/>
            <w:b/>
          </w:rPr>
          <w:t>here</w:t>
        </w:r>
      </w:hyperlink>
      <w:r>
        <w:rPr>
          <w:b/>
        </w:rPr>
        <w:t xml:space="preserve">. </w:t>
      </w:r>
    </w:p>
    <w:p w14:paraId="651E82CA" w14:textId="77777777" w:rsidR="00E11C65" w:rsidRPr="00F8679C" w:rsidRDefault="00E11C65" w:rsidP="00E11C65">
      <w:pPr>
        <w:pStyle w:val="Heading1"/>
        <w:ind w:left="-90"/>
        <w:rPr>
          <w:u w:val="single"/>
        </w:rPr>
      </w:pPr>
    </w:p>
    <w:p w14:paraId="7B2F9268" w14:textId="05B3FDDC" w:rsidR="00E746B9" w:rsidRPr="00F8679C" w:rsidRDefault="00E746B9" w:rsidP="00E11C65">
      <w:pPr>
        <w:pStyle w:val="Heading1"/>
        <w:ind w:left="-90"/>
      </w:pPr>
      <w:r w:rsidRPr="00F8679C">
        <w:rPr>
          <w:u w:val="single"/>
        </w:rPr>
        <w:t>AGENDA</w:t>
      </w:r>
    </w:p>
    <w:p w14:paraId="6B10992A" w14:textId="77777777" w:rsidR="00E746B9" w:rsidRPr="00F8679C" w:rsidRDefault="00E746B9" w:rsidP="00E11C65">
      <w:pPr>
        <w:pStyle w:val="ListParagraph"/>
        <w:numPr>
          <w:ilvl w:val="0"/>
          <w:numId w:val="1"/>
        </w:numPr>
        <w:tabs>
          <w:tab w:val="left" w:pos="180"/>
        </w:tabs>
        <w:spacing w:line="268" w:lineRule="exact"/>
        <w:ind w:left="-90" w:firstLine="0"/>
      </w:pPr>
      <w:r w:rsidRPr="00F8679C">
        <w:t>Call to Order/Certification of Compliance with the Iowa Open Meetings</w:t>
      </w:r>
      <w:r w:rsidRPr="00F8679C">
        <w:rPr>
          <w:spacing w:val="-5"/>
        </w:rPr>
        <w:t xml:space="preserve"> </w:t>
      </w:r>
      <w:r w:rsidRPr="00F8679C">
        <w:t>Law</w:t>
      </w:r>
    </w:p>
    <w:p w14:paraId="76D0DB10" w14:textId="77777777" w:rsidR="00E746B9" w:rsidRPr="00F8679C" w:rsidRDefault="00E746B9" w:rsidP="00E11C65">
      <w:pPr>
        <w:pStyle w:val="ListParagraph"/>
        <w:numPr>
          <w:ilvl w:val="0"/>
          <w:numId w:val="1"/>
        </w:numPr>
        <w:tabs>
          <w:tab w:val="left" w:pos="180"/>
        </w:tabs>
        <w:spacing w:line="268" w:lineRule="exact"/>
        <w:ind w:left="-90" w:firstLine="0"/>
      </w:pPr>
      <w:r w:rsidRPr="00F8679C">
        <w:t>Roll</w:t>
      </w:r>
      <w:r w:rsidRPr="00F8679C">
        <w:rPr>
          <w:spacing w:val="-2"/>
        </w:rPr>
        <w:t xml:space="preserve"> </w:t>
      </w:r>
      <w:r w:rsidRPr="00F8679C">
        <w:t>call</w:t>
      </w:r>
    </w:p>
    <w:p w14:paraId="4570E9ED" w14:textId="77777777" w:rsidR="00E746B9" w:rsidRPr="00F8679C" w:rsidRDefault="00E746B9" w:rsidP="00E11C65">
      <w:pPr>
        <w:pStyle w:val="ListParagraph"/>
        <w:numPr>
          <w:ilvl w:val="0"/>
          <w:numId w:val="1"/>
        </w:numPr>
        <w:tabs>
          <w:tab w:val="left" w:pos="180"/>
        </w:tabs>
        <w:ind w:left="-90" w:firstLine="0"/>
      </w:pPr>
      <w:r w:rsidRPr="00F8679C">
        <w:t>Test</w:t>
      </w:r>
      <w:r w:rsidRPr="00F8679C">
        <w:rPr>
          <w:spacing w:val="-2"/>
        </w:rPr>
        <w:t xml:space="preserve"> </w:t>
      </w:r>
      <w:r w:rsidRPr="00F8679C">
        <w:t>Agenda</w:t>
      </w:r>
    </w:p>
    <w:p w14:paraId="5D561A4C" w14:textId="2E2BE207" w:rsidR="00E11C65" w:rsidRPr="00F8679C" w:rsidRDefault="00A17421" w:rsidP="00E11C65">
      <w:pPr>
        <w:pStyle w:val="ListParagraph"/>
        <w:numPr>
          <w:ilvl w:val="0"/>
          <w:numId w:val="1"/>
        </w:numPr>
        <w:tabs>
          <w:tab w:val="left" w:pos="180"/>
        </w:tabs>
        <w:spacing w:before="1"/>
        <w:ind w:left="-90" w:firstLine="0"/>
      </w:pPr>
      <w:r w:rsidRPr="00F8679C">
        <w:t>Approve</w:t>
      </w:r>
      <w:r w:rsidR="00B24697" w:rsidRPr="00F8679C">
        <w:t xml:space="preserve"> </w:t>
      </w:r>
      <w:r w:rsidR="00103CD4">
        <w:t xml:space="preserve">June </w:t>
      </w:r>
      <w:r w:rsidR="00F02556">
        <w:t>2</w:t>
      </w:r>
      <w:r w:rsidR="00103CD4">
        <w:t>3</w:t>
      </w:r>
      <w:r w:rsidR="004A60A7" w:rsidRPr="00F8679C">
        <w:t>, 2021 Minutes</w:t>
      </w:r>
    </w:p>
    <w:p w14:paraId="4981DE19" w14:textId="0EF8E9A0" w:rsidR="00A17421" w:rsidRPr="00F8679C" w:rsidRDefault="00E11C65" w:rsidP="00E11C65">
      <w:pPr>
        <w:pStyle w:val="ListParagraph"/>
        <w:tabs>
          <w:tab w:val="left" w:pos="180"/>
        </w:tabs>
        <w:spacing w:before="1"/>
        <w:ind w:left="-90" w:firstLine="0"/>
      </w:pPr>
      <w:r w:rsidRPr="00F8679C">
        <w:rPr>
          <w:b/>
        </w:rPr>
        <w:tab/>
      </w:r>
      <w:r w:rsidR="00A17421" w:rsidRPr="00F8679C">
        <w:rPr>
          <w:b/>
        </w:rPr>
        <w:t xml:space="preserve">Recommended Action: </w:t>
      </w:r>
      <w:r w:rsidR="00A17421" w:rsidRPr="00F8679C">
        <w:t>Approve and File</w:t>
      </w:r>
    </w:p>
    <w:p w14:paraId="17CAFF58" w14:textId="2DAA311C" w:rsidR="00E746B9" w:rsidRPr="00F8679C" w:rsidRDefault="00E746B9" w:rsidP="00E11C65">
      <w:pPr>
        <w:pStyle w:val="ListParagraph"/>
        <w:numPr>
          <w:ilvl w:val="0"/>
          <w:numId w:val="1"/>
        </w:numPr>
        <w:tabs>
          <w:tab w:val="left" w:pos="180"/>
        </w:tabs>
        <w:ind w:left="-90" w:firstLine="0"/>
      </w:pPr>
      <w:r w:rsidRPr="00F8679C">
        <w:t>Public</w:t>
      </w:r>
      <w:r w:rsidRPr="00F8679C">
        <w:rPr>
          <w:spacing w:val="-2"/>
        </w:rPr>
        <w:t xml:space="preserve"> </w:t>
      </w:r>
      <w:r w:rsidRPr="00F8679C">
        <w:t>Comment</w:t>
      </w:r>
    </w:p>
    <w:p w14:paraId="752ADBC8" w14:textId="40331F51" w:rsidR="00A44169" w:rsidRPr="00F8679C" w:rsidRDefault="00A17421" w:rsidP="000D19BE">
      <w:pPr>
        <w:pStyle w:val="ListParagraph"/>
        <w:tabs>
          <w:tab w:val="left" w:pos="180"/>
        </w:tabs>
        <w:ind w:left="180" w:firstLine="0"/>
        <w:rPr>
          <w:sz w:val="16"/>
          <w:szCs w:val="16"/>
        </w:rPr>
      </w:pPr>
      <w:bookmarkStart w:id="0" w:name="_Hlk59456975"/>
      <w:r w:rsidRPr="00F8679C">
        <w:rPr>
          <w:sz w:val="16"/>
          <w:szCs w:val="16"/>
        </w:rPr>
        <w:t>A</w:t>
      </w:r>
      <w:r w:rsidR="00E11C65" w:rsidRPr="00F8679C">
        <w:rPr>
          <w:sz w:val="16"/>
          <w:szCs w:val="16"/>
        </w:rPr>
        <w:t>t</w:t>
      </w:r>
      <w:r w:rsidRPr="00F8679C">
        <w:rPr>
          <w:sz w:val="16"/>
          <w:szCs w:val="16"/>
        </w:rPr>
        <w:t xml:space="preserve"> this time, anyone may address the Commission on matters which are of concern to them</w:t>
      </w:r>
      <w:r w:rsidR="003B7FE8" w:rsidRPr="00F8679C">
        <w:rPr>
          <w:sz w:val="16"/>
          <w:szCs w:val="16"/>
        </w:rPr>
        <w:t xml:space="preserve">. Public comment shall last no longer than 15 minutes and no single speaker may take more than 3 minutes to address the Commission. </w:t>
      </w:r>
      <w:r w:rsidRPr="00F8679C">
        <w:rPr>
          <w:sz w:val="16"/>
          <w:szCs w:val="16"/>
        </w:rPr>
        <w:t xml:space="preserve"> Reminder: No formal or official action may be taken at this time on public comments because of the notice requirements of the Iowa Open Meeting Law. </w:t>
      </w:r>
    </w:p>
    <w:bookmarkEnd w:id="0"/>
    <w:p w14:paraId="2A3D2CA4" w14:textId="101CAF69" w:rsidR="00F16DCE" w:rsidRPr="00F8679C" w:rsidRDefault="00A17421" w:rsidP="00226803">
      <w:pPr>
        <w:pStyle w:val="ListParagraph"/>
        <w:numPr>
          <w:ilvl w:val="0"/>
          <w:numId w:val="1"/>
        </w:numPr>
        <w:tabs>
          <w:tab w:val="left" w:pos="270"/>
        </w:tabs>
        <w:spacing w:line="268" w:lineRule="exact"/>
        <w:ind w:left="-90" w:firstLine="0"/>
      </w:pPr>
      <w:r w:rsidRPr="00F8679C">
        <w:t>Old Business</w:t>
      </w:r>
    </w:p>
    <w:p w14:paraId="3C59F393" w14:textId="77777777" w:rsidR="00244FF1" w:rsidRDefault="00103CD4" w:rsidP="00244FF1">
      <w:pPr>
        <w:pStyle w:val="ListParagraph"/>
        <w:numPr>
          <w:ilvl w:val="1"/>
          <w:numId w:val="1"/>
        </w:numPr>
        <w:tabs>
          <w:tab w:val="left" w:pos="630"/>
          <w:tab w:val="left" w:pos="810"/>
        </w:tabs>
        <w:spacing w:line="268" w:lineRule="exact"/>
        <w:ind w:left="270" w:firstLine="0"/>
      </w:pPr>
      <w:r>
        <w:t>Officer re-election</w:t>
      </w:r>
      <w:r w:rsidR="00244FF1">
        <w:t xml:space="preserve"> (Chair and Vice Chair, appoint Secretary) </w:t>
      </w:r>
      <w:r>
        <w:t xml:space="preserve"> </w:t>
      </w:r>
    </w:p>
    <w:p w14:paraId="72A22250" w14:textId="0C8F1877" w:rsidR="00244FF1" w:rsidRDefault="00244FF1" w:rsidP="00244FF1">
      <w:pPr>
        <w:pStyle w:val="ListParagraph"/>
        <w:tabs>
          <w:tab w:val="left" w:pos="630"/>
          <w:tab w:val="left" w:pos="810"/>
        </w:tabs>
        <w:spacing w:line="268" w:lineRule="exact"/>
        <w:ind w:left="630" w:firstLine="0"/>
      </w:pPr>
      <w:r w:rsidRPr="00244FF1">
        <w:rPr>
          <w:b/>
        </w:rPr>
        <w:t xml:space="preserve">Recommended Action: </w:t>
      </w:r>
      <w:r>
        <w:t>Choose officers, approve and file</w:t>
      </w:r>
    </w:p>
    <w:p w14:paraId="4E05F153" w14:textId="5507CE99" w:rsidR="00103CD4" w:rsidRDefault="00F16DCE" w:rsidP="00103CD4">
      <w:pPr>
        <w:pStyle w:val="ListParagraph"/>
        <w:numPr>
          <w:ilvl w:val="1"/>
          <w:numId w:val="1"/>
        </w:numPr>
        <w:tabs>
          <w:tab w:val="left" w:pos="720"/>
        </w:tabs>
        <w:spacing w:line="268" w:lineRule="exact"/>
        <w:ind w:left="270" w:firstLine="0"/>
      </w:pPr>
      <w:r w:rsidRPr="00036BB5">
        <w:t>C</w:t>
      </w:r>
      <w:r w:rsidR="000D19BE" w:rsidRPr="00036BB5">
        <w:t>limate Action Plan (C</w:t>
      </w:r>
      <w:r w:rsidRPr="00036BB5">
        <w:t>AP</w:t>
      </w:r>
      <w:r w:rsidR="000D19BE" w:rsidRPr="00036BB5">
        <w:t>)</w:t>
      </w:r>
      <w:r w:rsidRPr="00036BB5">
        <w:t xml:space="preserve"> Implementation </w:t>
      </w:r>
    </w:p>
    <w:p w14:paraId="278DAE6E" w14:textId="4EA66295" w:rsidR="00103CD4" w:rsidRDefault="00103CD4" w:rsidP="00103CD4">
      <w:pPr>
        <w:pStyle w:val="ListParagraph"/>
        <w:numPr>
          <w:ilvl w:val="2"/>
          <w:numId w:val="1"/>
        </w:numPr>
        <w:tabs>
          <w:tab w:val="left" w:pos="270"/>
        </w:tabs>
        <w:spacing w:line="268" w:lineRule="exact"/>
        <w:ind w:left="990"/>
      </w:pPr>
      <w:r>
        <w:t>Commissioner Reports</w:t>
      </w:r>
      <w:r w:rsidRPr="00036BB5">
        <w:t xml:space="preserve">: Buildings and Energy, Greenspace and Tree Canopy, Transportation and Land Use, Food </w:t>
      </w:r>
    </w:p>
    <w:p w14:paraId="588883E8" w14:textId="06BA38CC" w:rsidR="00446588" w:rsidRPr="00103CD4" w:rsidRDefault="00103CD4" w:rsidP="00446588">
      <w:pPr>
        <w:pStyle w:val="ListParagraph"/>
        <w:numPr>
          <w:ilvl w:val="1"/>
          <w:numId w:val="1"/>
        </w:numPr>
        <w:tabs>
          <w:tab w:val="left" w:pos="720"/>
        </w:tabs>
        <w:spacing w:line="268" w:lineRule="exact"/>
        <w:ind w:left="270" w:firstLine="0"/>
      </w:pPr>
      <w:r>
        <w:t xml:space="preserve">Implementation Plan Financial Support </w:t>
      </w:r>
      <w:r w:rsidR="00446588">
        <w:t>Status Update</w:t>
      </w:r>
    </w:p>
    <w:p w14:paraId="0F4909C9" w14:textId="77777777" w:rsidR="00C94A1B" w:rsidRDefault="00A17421" w:rsidP="00C94A1B">
      <w:pPr>
        <w:pStyle w:val="ListParagraph"/>
        <w:numPr>
          <w:ilvl w:val="0"/>
          <w:numId w:val="1"/>
        </w:numPr>
        <w:tabs>
          <w:tab w:val="left" w:pos="270"/>
        </w:tabs>
        <w:spacing w:line="268" w:lineRule="exact"/>
        <w:ind w:left="-90" w:firstLine="0"/>
      </w:pPr>
      <w:r w:rsidRPr="00E80525">
        <w:t>New Business</w:t>
      </w:r>
      <w:r w:rsidR="00C94A1B">
        <w:t xml:space="preserve"> – </w:t>
      </w:r>
    </w:p>
    <w:p w14:paraId="5DDF6274" w14:textId="64B5461E" w:rsidR="00E746B9" w:rsidRPr="00F8679C" w:rsidRDefault="00446588" w:rsidP="00C94A1B">
      <w:pPr>
        <w:pStyle w:val="ListParagraph"/>
        <w:numPr>
          <w:ilvl w:val="1"/>
          <w:numId w:val="1"/>
        </w:numPr>
        <w:tabs>
          <w:tab w:val="left" w:pos="270"/>
        </w:tabs>
        <w:spacing w:line="268" w:lineRule="exact"/>
      </w:pPr>
      <w:r>
        <w:t xml:space="preserve">Legal Department </w:t>
      </w:r>
      <w:r w:rsidR="00244FF1">
        <w:t>R</w:t>
      </w:r>
      <w:r>
        <w:t>esponse Protected Class Discussion</w:t>
      </w:r>
    </w:p>
    <w:p w14:paraId="75DBE86D" w14:textId="6E97E733" w:rsidR="00B24697" w:rsidRPr="00F8679C" w:rsidRDefault="007A6596" w:rsidP="000D7CDD">
      <w:pPr>
        <w:pStyle w:val="ListParagraph"/>
        <w:numPr>
          <w:ilvl w:val="0"/>
          <w:numId w:val="1"/>
        </w:numPr>
        <w:tabs>
          <w:tab w:val="left" w:pos="270"/>
        </w:tabs>
        <w:spacing w:before="1"/>
        <w:ind w:left="-90" w:firstLine="0"/>
      </w:pPr>
      <w:r w:rsidRPr="00F8679C">
        <w:t xml:space="preserve">Commissioner </w:t>
      </w:r>
      <w:r w:rsidR="00E746B9" w:rsidRPr="00F8679C">
        <w:t xml:space="preserve">Reports: How Did I Show Up? </w:t>
      </w:r>
    </w:p>
    <w:p w14:paraId="719B122B" w14:textId="0965B9D9" w:rsidR="00E746B9" w:rsidRDefault="00E746B9" w:rsidP="00E11C65">
      <w:pPr>
        <w:pStyle w:val="ListParagraph"/>
        <w:numPr>
          <w:ilvl w:val="0"/>
          <w:numId w:val="1"/>
        </w:numPr>
        <w:tabs>
          <w:tab w:val="left" w:pos="270"/>
        </w:tabs>
        <w:ind w:left="-90" w:firstLine="0"/>
      </w:pPr>
      <w:r w:rsidRPr="00F8679C">
        <w:t>Next meeting date: 5:00 pm, Thursday</w:t>
      </w:r>
      <w:r w:rsidR="00AD1B57">
        <w:t xml:space="preserve">, </w:t>
      </w:r>
      <w:r w:rsidR="00446588">
        <w:t>September 2</w:t>
      </w:r>
      <w:r w:rsidRPr="00F8679C">
        <w:t>, 2021.</w:t>
      </w:r>
    </w:p>
    <w:p w14:paraId="6514E0C6" w14:textId="77777777" w:rsidR="00E746B9" w:rsidRPr="00F8679C" w:rsidRDefault="00E746B9" w:rsidP="00F8679C">
      <w:pPr>
        <w:pStyle w:val="ListParagraph"/>
        <w:numPr>
          <w:ilvl w:val="0"/>
          <w:numId w:val="1"/>
        </w:numPr>
        <w:tabs>
          <w:tab w:val="left" w:pos="270"/>
        </w:tabs>
        <w:ind w:left="-86" w:firstLine="0"/>
      </w:pPr>
      <w:r w:rsidRPr="00F8679C">
        <w:t>Adjournment</w:t>
      </w:r>
    </w:p>
    <w:p w14:paraId="7B7C7A42" w14:textId="77777777" w:rsidR="00F8679C" w:rsidRDefault="00F8679C" w:rsidP="00F8679C">
      <w:pPr>
        <w:spacing w:after="0" w:line="240" w:lineRule="auto"/>
        <w:ind w:left="-86" w:right="115"/>
        <w:jc w:val="both"/>
        <w:rPr>
          <w:sz w:val="16"/>
          <w:szCs w:val="16"/>
        </w:rPr>
      </w:pPr>
    </w:p>
    <w:p w14:paraId="5D2BB974" w14:textId="0D972BEA" w:rsidR="00E746B9" w:rsidRPr="00F8679C" w:rsidRDefault="00E746B9" w:rsidP="00F8679C">
      <w:pPr>
        <w:spacing w:after="0" w:line="240" w:lineRule="auto"/>
        <w:ind w:left="-86" w:right="115"/>
        <w:jc w:val="both"/>
        <w:rPr>
          <w:sz w:val="16"/>
          <w:szCs w:val="16"/>
        </w:rPr>
      </w:pPr>
      <w:r w:rsidRPr="00F8679C">
        <w:rPr>
          <w:sz w:val="16"/>
          <w:szCs w:val="16"/>
        </w:rPr>
        <w:t>This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>notice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>is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given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>pursuant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>to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Chapter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>21,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Code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of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>Iowa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and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applicable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>local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>regulations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of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the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City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>of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Dubuque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and/or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>the</w:t>
      </w:r>
      <w:r w:rsidRPr="00F8679C">
        <w:rPr>
          <w:spacing w:val="1"/>
          <w:sz w:val="16"/>
          <w:szCs w:val="16"/>
        </w:rPr>
        <w:t xml:space="preserve"> </w:t>
      </w:r>
      <w:r w:rsidRPr="00F8679C">
        <w:rPr>
          <w:sz w:val="16"/>
          <w:szCs w:val="16"/>
        </w:rPr>
        <w:t>governmental</w:t>
      </w:r>
      <w:r w:rsidRPr="00F8679C">
        <w:rPr>
          <w:spacing w:val="-4"/>
          <w:sz w:val="16"/>
          <w:szCs w:val="16"/>
        </w:rPr>
        <w:t xml:space="preserve"> </w:t>
      </w:r>
      <w:r w:rsidRPr="00F8679C">
        <w:rPr>
          <w:sz w:val="16"/>
          <w:szCs w:val="16"/>
        </w:rPr>
        <w:t>body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holding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>the</w:t>
      </w:r>
      <w:r w:rsidRPr="00F8679C">
        <w:rPr>
          <w:spacing w:val="-5"/>
          <w:sz w:val="16"/>
          <w:szCs w:val="16"/>
        </w:rPr>
        <w:t xml:space="preserve"> </w:t>
      </w:r>
      <w:r w:rsidRPr="00F8679C">
        <w:rPr>
          <w:sz w:val="16"/>
          <w:szCs w:val="16"/>
        </w:rPr>
        <w:t>meeting.</w:t>
      </w:r>
      <w:r w:rsidRPr="00F8679C">
        <w:rPr>
          <w:spacing w:val="26"/>
          <w:sz w:val="16"/>
          <w:szCs w:val="16"/>
        </w:rPr>
        <w:t xml:space="preserve"> </w:t>
      </w:r>
      <w:r w:rsidRPr="00F8679C">
        <w:rPr>
          <w:sz w:val="16"/>
          <w:szCs w:val="16"/>
        </w:rPr>
        <w:t>If</w:t>
      </w:r>
      <w:r w:rsidRPr="00F8679C">
        <w:rPr>
          <w:spacing w:val="-6"/>
          <w:sz w:val="16"/>
          <w:szCs w:val="16"/>
        </w:rPr>
        <w:t xml:space="preserve"> </w:t>
      </w:r>
      <w:r w:rsidRPr="00F8679C">
        <w:rPr>
          <w:sz w:val="16"/>
          <w:szCs w:val="16"/>
        </w:rPr>
        <w:t xml:space="preserve">you have any questions or comments concerning this notice, please contact the City Manager’s Office at 563-589-4110 or </w:t>
      </w:r>
      <w:hyperlink r:id="rId14" w:history="1">
        <w:r w:rsidRPr="00F8679C">
          <w:rPr>
            <w:rStyle w:val="Hyperlink"/>
            <w:color w:val="0000FF"/>
            <w:sz w:val="16"/>
            <w:szCs w:val="16"/>
          </w:rPr>
          <w:t>gbell@cityofdubuque.org</w:t>
        </w:r>
        <w:r w:rsidRPr="00F8679C">
          <w:rPr>
            <w:rStyle w:val="Hyperlink"/>
            <w:sz w:val="16"/>
            <w:szCs w:val="16"/>
          </w:rPr>
          <w:t xml:space="preserve">. </w:t>
        </w:r>
      </w:hyperlink>
      <w:r w:rsidRPr="00F8679C">
        <w:rPr>
          <w:sz w:val="16"/>
          <w:szCs w:val="16"/>
        </w:rPr>
        <w:t>Individuals with limited English</w:t>
      </w:r>
      <w:r w:rsidRPr="00F8679C">
        <w:rPr>
          <w:spacing w:val="-3"/>
          <w:sz w:val="16"/>
          <w:szCs w:val="16"/>
        </w:rPr>
        <w:t xml:space="preserve"> </w:t>
      </w:r>
      <w:r w:rsidRPr="00F8679C">
        <w:rPr>
          <w:sz w:val="16"/>
          <w:szCs w:val="16"/>
        </w:rPr>
        <w:t>proficiency</w:t>
      </w:r>
      <w:r w:rsidRPr="00F8679C">
        <w:rPr>
          <w:spacing w:val="-1"/>
          <w:sz w:val="16"/>
          <w:szCs w:val="16"/>
        </w:rPr>
        <w:t xml:space="preserve"> </w:t>
      </w:r>
      <w:r w:rsidRPr="00F8679C">
        <w:rPr>
          <w:sz w:val="16"/>
          <w:szCs w:val="16"/>
        </w:rPr>
        <w:t>or</w:t>
      </w:r>
      <w:r w:rsidRPr="00F8679C">
        <w:rPr>
          <w:spacing w:val="-2"/>
          <w:sz w:val="16"/>
          <w:szCs w:val="16"/>
        </w:rPr>
        <w:t xml:space="preserve"> </w:t>
      </w:r>
      <w:r w:rsidRPr="00F8679C">
        <w:rPr>
          <w:sz w:val="16"/>
          <w:szCs w:val="16"/>
        </w:rPr>
        <w:t>vision,</w:t>
      </w:r>
      <w:r w:rsidRPr="00F8679C">
        <w:rPr>
          <w:spacing w:val="-2"/>
          <w:sz w:val="16"/>
          <w:szCs w:val="16"/>
        </w:rPr>
        <w:t xml:space="preserve"> </w:t>
      </w:r>
      <w:r w:rsidRPr="00F8679C">
        <w:rPr>
          <w:sz w:val="16"/>
          <w:szCs w:val="16"/>
        </w:rPr>
        <w:t>hearing</w:t>
      </w:r>
      <w:r w:rsidRPr="00F8679C">
        <w:rPr>
          <w:spacing w:val="-1"/>
          <w:sz w:val="16"/>
          <w:szCs w:val="16"/>
        </w:rPr>
        <w:t xml:space="preserve"> </w:t>
      </w:r>
      <w:r w:rsidRPr="00F8679C">
        <w:rPr>
          <w:sz w:val="16"/>
          <w:szCs w:val="16"/>
        </w:rPr>
        <w:t>or</w:t>
      </w:r>
      <w:r w:rsidRPr="00F8679C">
        <w:rPr>
          <w:spacing w:val="-2"/>
          <w:sz w:val="16"/>
          <w:szCs w:val="16"/>
        </w:rPr>
        <w:t xml:space="preserve"> </w:t>
      </w:r>
      <w:r w:rsidRPr="00F8679C">
        <w:rPr>
          <w:sz w:val="16"/>
          <w:szCs w:val="16"/>
        </w:rPr>
        <w:t>speech</w:t>
      </w:r>
      <w:r w:rsidRPr="00F8679C">
        <w:rPr>
          <w:spacing w:val="-2"/>
          <w:sz w:val="16"/>
          <w:szCs w:val="16"/>
        </w:rPr>
        <w:t xml:space="preserve"> </w:t>
      </w:r>
      <w:r w:rsidRPr="00F8679C">
        <w:rPr>
          <w:sz w:val="16"/>
          <w:szCs w:val="16"/>
        </w:rPr>
        <w:t>impairments</w:t>
      </w:r>
      <w:r w:rsidRPr="00F8679C">
        <w:rPr>
          <w:spacing w:val="-1"/>
          <w:sz w:val="16"/>
          <w:szCs w:val="16"/>
        </w:rPr>
        <w:t xml:space="preserve"> </w:t>
      </w:r>
      <w:r w:rsidRPr="00F8679C">
        <w:rPr>
          <w:sz w:val="16"/>
          <w:szCs w:val="16"/>
        </w:rPr>
        <w:t>requiring</w:t>
      </w:r>
      <w:r w:rsidRPr="00F8679C">
        <w:rPr>
          <w:spacing w:val="-2"/>
          <w:sz w:val="16"/>
          <w:szCs w:val="16"/>
        </w:rPr>
        <w:t xml:space="preserve"> </w:t>
      </w:r>
      <w:r w:rsidRPr="00F8679C">
        <w:rPr>
          <w:sz w:val="16"/>
          <w:szCs w:val="16"/>
        </w:rPr>
        <w:t>special</w:t>
      </w:r>
      <w:r w:rsidRPr="00F8679C">
        <w:rPr>
          <w:spacing w:val="-1"/>
          <w:sz w:val="16"/>
          <w:szCs w:val="16"/>
        </w:rPr>
        <w:t xml:space="preserve"> </w:t>
      </w:r>
      <w:r w:rsidRPr="00F8679C">
        <w:rPr>
          <w:sz w:val="16"/>
          <w:szCs w:val="16"/>
        </w:rPr>
        <w:t>assistance</w:t>
      </w:r>
      <w:r w:rsidRPr="00F8679C">
        <w:rPr>
          <w:spacing w:val="-2"/>
          <w:sz w:val="16"/>
          <w:szCs w:val="16"/>
        </w:rPr>
        <w:t xml:space="preserve"> </w:t>
      </w:r>
      <w:r w:rsidRPr="00F8679C">
        <w:rPr>
          <w:sz w:val="16"/>
          <w:szCs w:val="16"/>
        </w:rPr>
        <w:t>should</w:t>
      </w:r>
      <w:r w:rsidRPr="00F8679C">
        <w:rPr>
          <w:spacing w:val="-2"/>
          <w:sz w:val="16"/>
          <w:szCs w:val="16"/>
        </w:rPr>
        <w:t xml:space="preserve"> </w:t>
      </w:r>
      <w:r w:rsidRPr="00F8679C">
        <w:rPr>
          <w:sz w:val="16"/>
          <w:szCs w:val="16"/>
        </w:rPr>
        <w:t>contact</w:t>
      </w:r>
      <w:r w:rsidRPr="00F8679C">
        <w:rPr>
          <w:spacing w:val="-3"/>
          <w:sz w:val="16"/>
          <w:szCs w:val="16"/>
        </w:rPr>
        <w:t xml:space="preserve"> </w:t>
      </w:r>
      <w:r w:rsidRPr="00F8679C">
        <w:rPr>
          <w:sz w:val="16"/>
          <w:szCs w:val="16"/>
        </w:rPr>
        <w:t>the</w:t>
      </w:r>
      <w:r w:rsidRPr="00F8679C">
        <w:rPr>
          <w:spacing w:val="-2"/>
          <w:sz w:val="16"/>
          <w:szCs w:val="16"/>
        </w:rPr>
        <w:t xml:space="preserve"> </w:t>
      </w:r>
      <w:r w:rsidRPr="00F8679C">
        <w:rPr>
          <w:sz w:val="16"/>
          <w:szCs w:val="16"/>
        </w:rPr>
        <w:t>City</w:t>
      </w:r>
      <w:r w:rsidRPr="00F8679C">
        <w:rPr>
          <w:spacing w:val="-1"/>
          <w:sz w:val="16"/>
          <w:szCs w:val="16"/>
        </w:rPr>
        <w:t xml:space="preserve"> </w:t>
      </w:r>
      <w:r w:rsidRPr="00F8679C">
        <w:rPr>
          <w:sz w:val="16"/>
          <w:szCs w:val="16"/>
        </w:rPr>
        <w:t>Manager’s</w:t>
      </w:r>
      <w:r w:rsidRPr="00F8679C">
        <w:rPr>
          <w:spacing w:val="-1"/>
          <w:sz w:val="16"/>
          <w:szCs w:val="16"/>
        </w:rPr>
        <w:t xml:space="preserve"> </w:t>
      </w:r>
      <w:r w:rsidRPr="00F8679C">
        <w:rPr>
          <w:sz w:val="16"/>
          <w:szCs w:val="16"/>
        </w:rPr>
        <w:t>Office</w:t>
      </w:r>
      <w:r w:rsidRPr="00F8679C">
        <w:rPr>
          <w:spacing w:val="-3"/>
          <w:sz w:val="16"/>
          <w:szCs w:val="16"/>
        </w:rPr>
        <w:t xml:space="preserve"> </w:t>
      </w:r>
      <w:r w:rsidRPr="00F8679C">
        <w:rPr>
          <w:sz w:val="16"/>
          <w:szCs w:val="16"/>
        </w:rPr>
        <w:t>48</w:t>
      </w:r>
      <w:r w:rsidRPr="00F8679C">
        <w:rPr>
          <w:spacing w:val="-2"/>
          <w:sz w:val="16"/>
          <w:szCs w:val="16"/>
        </w:rPr>
        <w:t xml:space="preserve"> </w:t>
      </w:r>
      <w:r w:rsidRPr="00F8679C">
        <w:rPr>
          <w:sz w:val="16"/>
          <w:szCs w:val="16"/>
        </w:rPr>
        <w:t>hours</w:t>
      </w:r>
      <w:r w:rsidRPr="00F8679C">
        <w:rPr>
          <w:spacing w:val="-1"/>
          <w:sz w:val="16"/>
          <w:szCs w:val="16"/>
        </w:rPr>
        <w:t xml:space="preserve"> </w:t>
      </w:r>
      <w:r w:rsidRPr="00F8679C">
        <w:rPr>
          <w:sz w:val="16"/>
          <w:szCs w:val="16"/>
        </w:rPr>
        <w:t>prior</w:t>
      </w:r>
      <w:r w:rsidRPr="00F8679C">
        <w:rPr>
          <w:spacing w:val="-2"/>
          <w:sz w:val="16"/>
          <w:szCs w:val="16"/>
        </w:rPr>
        <w:t xml:space="preserve"> </w:t>
      </w:r>
      <w:r w:rsidRPr="00F8679C">
        <w:rPr>
          <w:sz w:val="16"/>
          <w:szCs w:val="16"/>
        </w:rPr>
        <w:t>to</w:t>
      </w:r>
      <w:r w:rsidRPr="00F8679C">
        <w:rPr>
          <w:spacing w:val="-3"/>
          <w:sz w:val="16"/>
          <w:szCs w:val="16"/>
        </w:rPr>
        <w:t xml:space="preserve"> </w:t>
      </w:r>
      <w:r w:rsidRPr="00F8679C">
        <w:rPr>
          <w:sz w:val="16"/>
          <w:szCs w:val="16"/>
        </w:rPr>
        <w:t>the</w:t>
      </w:r>
      <w:r w:rsidRPr="00F8679C">
        <w:rPr>
          <w:spacing w:val="-2"/>
          <w:sz w:val="16"/>
          <w:szCs w:val="16"/>
        </w:rPr>
        <w:t xml:space="preserve"> </w:t>
      </w:r>
      <w:r w:rsidRPr="00F8679C">
        <w:rPr>
          <w:sz w:val="16"/>
          <w:szCs w:val="16"/>
        </w:rPr>
        <w:t>meeting.</w:t>
      </w:r>
    </w:p>
    <w:p w14:paraId="717676E5" w14:textId="7A255E2B" w:rsidR="00E746B9" w:rsidRPr="00F8679C" w:rsidRDefault="00E746B9" w:rsidP="00E11C65">
      <w:pPr>
        <w:pStyle w:val="BodyText"/>
        <w:ind w:left="-90"/>
        <w:rPr>
          <w:sz w:val="16"/>
          <w:szCs w:val="16"/>
        </w:rPr>
      </w:pP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="00E11C65" w:rsidRPr="00F8679C">
        <w:rPr>
          <w:sz w:val="16"/>
          <w:szCs w:val="16"/>
        </w:rPr>
        <w:tab/>
      </w:r>
      <w:r w:rsidR="00E11C65" w:rsidRPr="00F8679C">
        <w:rPr>
          <w:sz w:val="16"/>
          <w:szCs w:val="16"/>
        </w:rPr>
        <w:tab/>
      </w:r>
      <w:r w:rsidR="00E11C65" w:rsidRPr="00F8679C">
        <w:rPr>
          <w:sz w:val="16"/>
          <w:szCs w:val="16"/>
        </w:rPr>
        <w:tab/>
      </w:r>
      <w:r w:rsidR="00E11C65" w:rsidRPr="00F8679C">
        <w:rPr>
          <w:sz w:val="16"/>
          <w:szCs w:val="16"/>
        </w:rPr>
        <w:tab/>
      </w:r>
      <w:r w:rsidR="00E11C65" w:rsidRPr="00F8679C">
        <w:rPr>
          <w:sz w:val="16"/>
          <w:szCs w:val="16"/>
        </w:rPr>
        <w:tab/>
      </w:r>
      <w:r w:rsidR="00E11C65"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F311BC" wp14:editId="11551F74">
                <wp:simplePos x="0" y="0"/>
                <wp:positionH relativeFrom="column">
                  <wp:posOffset>3665220</wp:posOffset>
                </wp:positionH>
                <wp:positionV relativeFrom="paragraph">
                  <wp:posOffset>-1270</wp:posOffset>
                </wp:positionV>
                <wp:extent cx="1828800" cy="396240"/>
                <wp:effectExtent l="0" t="0" r="19050" b="22860"/>
                <wp:wrapThrough wrapText="bothSides">
                  <wp:wrapPolygon edited="0">
                    <wp:start x="0" y="0"/>
                    <wp:lineTo x="0" y="21808"/>
                    <wp:lineTo x="21600" y="21808"/>
                    <wp:lineTo x="21600" y="20769"/>
                    <wp:lineTo x="14625" y="16615"/>
                    <wp:lineTo x="14625" y="0"/>
                    <wp:lineTo x="0" y="0"/>
                  </wp:wrapPolygon>
                </wp:wrapThrough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396240"/>
                          <a:chOff x="0" y="0"/>
                          <a:chExt cx="2880" cy="624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" y="0"/>
                            <a:ext cx="1863" cy="5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740E7" id="Group 2" o:spid="_x0000_s1026" style="position:absolute;margin-left:288.6pt;margin-top:-.1pt;width:2in;height:31.2pt;z-index:251658240" coordsize="2880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5;width:1863;height: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">
                  <v:imagedata r:id="rId16" o:title=""/>
                </v:shape>
                <v:line id="Line 3" o:spid="_x0000_s1028" style="position:absolute;visibility:visible;mso-wrap-style:square" from="0,616" to="2880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wrap type="through"/>
              </v:group>
            </w:pict>
          </mc:Fallback>
        </mc:AlternateContent>
      </w:r>
    </w:p>
    <w:p w14:paraId="7043E66F" w14:textId="77777777" w:rsidR="00E11C65" w:rsidRPr="00F8679C" w:rsidRDefault="00E11C65" w:rsidP="00E11C65">
      <w:pPr>
        <w:spacing w:line="131" w:lineRule="exact"/>
        <w:ind w:left="-90" w:right="1240"/>
        <w:jc w:val="center"/>
        <w:rPr>
          <w:sz w:val="16"/>
          <w:szCs w:val="16"/>
        </w:rPr>
      </w:pP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</w:p>
    <w:p w14:paraId="15D1EC3B" w14:textId="659F18A6" w:rsidR="00F8679C" w:rsidRDefault="00E11C65" w:rsidP="00F8679C">
      <w:pPr>
        <w:spacing w:after="0" w:line="240" w:lineRule="auto"/>
        <w:ind w:left="-86"/>
        <w:jc w:val="center"/>
        <w:rPr>
          <w:sz w:val="16"/>
          <w:szCs w:val="16"/>
        </w:rPr>
      </w:pP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Pr="00F8679C">
        <w:rPr>
          <w:sz w:val="16"/>
          <w:szCs w:val="16"/>
        </w:rPr>
        <w:tab/>
      </w:r>
      <w:r w:rsidR="00F8679C">
        <w:rPr>
          <w:sz w:val="16"/>
          <w:szCs w:val="16"/>
        </w:rPr>
        <w:tab/>
      </w:r>
      <w:r w:rsidR="00E746B9" w:rsidRPr="00F8679C">
        <w:rPr>
          <w:sz w:val="16"/>
          <w:szCs w:val="16"/>
        </w:rPr>
        <w:t>Authorized Signature</w:t>
      </w:r>
      <w:r w:rsidRPr="00F8679C">
        <w:rPr>
          <w:sz w:val="16"/>
          <w:szCs w:val="16"/>
        </w:rPr>
        <w:tab/>
      </w:r>
    </w:p>
    <w:p w14:paraId="6069EEA5" w14:textId="3759846A" w:rsidR="004B1D19" w:rsidRPr="00F8679C" w:rsidRDefault="00F8679C" w:rsidP="00F8679C">
      <w:pPr>
        <w:spacing w:after="0" w:line="240" w:lineRule="auto"/>
        <w:ind w:left="-86"/>
        <w:jc w:val="center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E746B9" w:rsidRPr="00F8679C">
        <w:rPr>
          <w:sz w:val="16"/>
          <w:szCs w:val="16"/>
        </w:rPr>
        <w:t>Gina Bell, Sustainable Community Coordinator</w:t>
      </w:r>
    </w:p>
    <w:sectPr w:rsidR="004B1D19" w:rsidRPr="00F8679C" w:rsidSect="00D9257C">
      <w:footerReference w:type="default" r:id="rId17"/>
      <w:pgSz w:w="12240" w:h="15840"/>
      <w:pgMar w:top="720" w:right="1440" w:bottom="245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DDF1" w14:textId="77777777" w:rsidR="00426878" w:rsidRDefault="00426878" w:rsidP="0090174B">
      <w:pPr>
        <w:spacing w:after="0" w:line="240" w:lineRule="auto"/>
      </w:pPr>
      <w:r>
        <w:separator/>
      </w:r>
    </w:p>
  </w:endnote>
  <w:endnote w:type="continuationSeparator" w:id="0">
    <w:p w14:paraId="51E6D92F" w14:textId="77777777" w:rsidR="00426878" w:rsidRDefault="00426878" w:rsidP="0090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5A0F" w14:textId="77777777" w:rsidR="00BD38D1" w:rsidRPr="00D9257C" w:rsidRDefault="00BD38D1">
    <w:pPr>
      <w:rPr>
        <w:sz w:val="14"/>
      </w:rPr>
    </w:pP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555"/>
      <w:gridCol w:w="1553"/>
      <w:gridCol w:w="1557"/>
      <w:gridCol w:w="1571"/>
      <w:gridCol w:w="1562"/>
      <w:gridCol w:w="1562"/>
    </w:tblGrid>
    <w:tr w:rsidR="00BD38D1" w:rsidRPr="00506A26" w14:paraId="63926FF4" w14:textId="77777777" w:rsidTr="00506A26">
      <w:trPr>
        <w:trHeight w:val="36"/>
      </w:trPr>
      <w:tc>
        <w:tcPr>
          <w:tcW w:w="1596" w:type="dxa"/>
          <w:vAlign w:val="bottom"/>
        </w:tcPr>
        <w:p w14:paraId="4B07A620" w14:textId="77777777" w:rsidR="00BD38D1" w:rsidRPr="00506A26" w:rsidRDefault="00BD38D1" w:rsidP="00506A26">
          <w:pPr>
            <w:pStyle w:val="Footer"/>
            <w:spacing w:before="120" w:after="100" w:afterAutospacing="1"/>
            <w:jc w:val="center"/>
            <w:rPr>
              <w:rFonts w:ascii="Times New Roman" w:hAnsi="Times New Roman"/>
              <w:sz w:val="14"/>
              <w:szCs w:val="16"/>
            </w:rPr>
          </w:pPr>
          <w:r w:rsidRPr="00506A26">
            <w:rPr>
              <w:rFonts w:ascii="Times New Roman" w:hAnsi="Times New Roman"/>
              <w:sz w:val="14"/>
              <w:szCs w:val="16"/>
            </w:rPr>
            <w:t>Service</w:t>
          </w:r>
        </w:p>
      </w:tc>
      <w:tc>
        <w:tcPr>
          <w:tcW w:w="1596" w:type="dxa"/>
          <w:vAlign w:val="bottom"/>
        </w:tcPr>
        <w:p w14:paraId="7F7CE7B2" w14:textId="77777777" w:rsidR="00BD38D1" w:rsidRPr="00506A26" w:rsidRDefault="00BD38D1" w:rsidP="00506A26">
          <w:pPr>
            <w:pStyle w:val="Footer"/>
            <w:spacing w:before="120" w:after="100" w:afterAutospacing="1"/>
            <w:jc w:val="center"/>
            <w:rPr>
              <w:rFonts w:ascii="Times New Roman" w:hAnsi="Times New Roman"/>
              <w:sz w:val="14"/>
              <w:szCs w:val="16"/>
            </w:rPr>
          </w:pPr>
          <w:r w:rsidRPr="00506A26">
            <w:rPr>
              <w:rFonts w:ascii="Times New Roman" w:hAnsi="Times New Roman"/>
              <w:sz w:val="14"/>
              <w:szCs w:val="16"/>
            </w:rPr>
            <w:t>People</w:t>
          </w:r>
        </w:p>
      </w:tc>
      <w:tc>
        <w:tcPr>
          <w:tcW w:w="1596" w:type="dxa"/>
          <w:vAlign w:val="bottom"/>
        </w:tcPr>
        <w:p w14:paraId="75D1A234" w14:textId="77777777" w:rsidR="00BD38D1" w:rsidRPr="00506A26" w:rsidRDefault="00BD38D1" w:rsidP="00506A26">
          <w:pPr>
            <w:pStyle w:val="Footer"/>
            <w:spacing w:before="120" w:after="100" w:afterAutospacing="1"/>
            <w:jc w:val="center"/>
            <w:rPr>
              <w:rFonts w:ascii="Times New Roman" w:hAnsi="Times New Roman"/>
              <w:sz w:val="14"/>
              <w:szCs w:val="16"/>
            </w:rPr>
          </w:pPr>
          <w:r w:rsidRPr="00506A26">
            <w:rPr>
              <w:rFonts w:ascii="Times New Roman" w:hAnsi="Times New Roman"/>
              <w:sz w:val="14"/>
              <w:szCs w:val="16"/>
            </w:rPr>
            <w:t>Integrity</w:t>
          </w:r>
        </w:p>
      </w:tc>
      <w:tc>
        <w:tcPr>
          <w:tcW w:w="1596" w:type="dxa"/>
          <w:vAlign w:val="bottom"/>
        </w:tcPr>
        <w:p w14:paraId="06489F8D" w14:textId="77777777" w:rsidR="00BD38D1" w:rsidRPr="00506A26" w:rsidRDefault="00BD38D1" w:rsidP="00506A26">
          <w:pPr>
            <w:pStyle w:val="Footer"/>
            <w:spacing w:before="120" w:after="100" w:afterAutospacing="1"/>
            <w:jc w:val="center"/>
            <w:rPr>
              <w:rFonts w:ascii="Times New Roman" w:hAnsi="Times New Roman"/>
              <w:sz w:val="14"/>
              <w:szCs w:val="16"/>
            </w:rPr>
          </w:pPr>
          <w:r w:rsidRPr="00506A26">
            <w:rPr>
              <w:rFonts w:ascii="Times New Roman" w:hAnsi="Times New Roman"/>
              <w:sz w:val="14"/>
              <w:szCs w:val="16"/>
            </w:rPr>
            <w:t>Responsibility</w:t>
          </w:r>
        </w:p>
      </w:tc>
      <w:tc>
        <w:tcPr>
          <w:tcW w:w="1596" w:type="dxa"/>
          <w:vAlign w:val="bottom"/>
        </w:tcPr>
        <w:p w14:paraId="2B1DA50A" w14:textId="77777777" w:rsidR="00BD38D1" w:rsidRPr="00506A26" w:rsidRDefault="00BD38D1" w:rsidP="00506A26">
          <w:pPr>
            <w:pStyle w:val="Footer"/>
            <w:spacing w:before="120" w:after="100" w:afterAutospacing="1"/>
            <w:jc w:val="center"/>
            <w:rPr>
              <w:rFonts w:ascii="Times New Roman" w:hAnsi="Times New Roman"/>
              <w:sz w:val="14"/>
              <w:szCs w:val="16"/>
            </w:rPr>
          </w:pPr>
          <w:r w:rsidRPr="00506A26">
            <w:rPr>
              <w:rFonts w:ascii="Times New Roman" w:hAnsi="Times New Roman"/>
              <w:sz w:val="14"/>
              <w:szCs w:val="16"/>
            </w:rPr>
            <w:t>Innovation</w:t>
          </w:r>
        </w:p>
      </w:tc>
      <w:tc>
        <w:tcPr>
          <w:tcW w:w="1596" w:type="dxa"/>
          <w:vAlign w:val="bottom"/>
        </w:tcPr>
        <w:p w14:paraId="2B5128AE" w14:textId="77777777" w:rsidR="00BD38D1" w:rsidRPr="00506A26" w:rsidRDefault="00BD38D1" w:rsidP="00506A26">
          <w:pPr>
            <w:pStyle w:val="Footer"/>
            <w:spacing w:before="120" w:after="100" w:afterAutospacing="1"/>
            <w:jc w:val="center"/>
            <w:rPr>
              <w:rFonts w:ascii="Times New Roman" w:hAnsi="Times New Roman"/>
              <w:sz w:val="14"/>
              <w:szCs w:val="16"/>
            </w:rPr>
          </w:pPr>
          <w:r w:rsidRPr="00506A26">
            <w:rPr>
              <w:rFonts w:ascii="Times New Roman" w:hAnsi="Times New Roman"/>
              <w:sz w:val="14"/>
              <w:szCs w:val="16"/>
            </w:rPr>
            <w:t>Teamwork</w:t>
          </w:r>
        </w:p>
      </w:tc>
    </w:tr>
  </w:tbl>
  <w:p w14:paraId="03DDCE31" w14:textId="77777777" w:rsidR="00BD38D1" w:rsidRPr="00D9257C" w:rsidRDefault="00BD38D1" w:rsidP="00D9257C">
    <w:pPr>
      <w:pStyle w:val="Footer"/>
      <w:spacing w:before="120" w:after="100" w:afterAutospacing="1" w:line="120" w:lineRule="auto"/>
      <w:rPr>
        <w:rFonts w:ascii="Times New Roman" w:hAnsi="Times New Roman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B46A" w14:textId="77777777" w:rsidR="00426878" w:rsidRDefault="00426878" w:rsidP="0090174B">
      <w:pPr>
        <w:spacing w:after="0" w:line="240" w:lineRule="auto"/>
      </w:pPr>
      <w:r>
        <w:separator/>
      </w:r>
    </w:p>
  </w:footnote>
  <w:footnote w:type="continuationSeparator" w:id="0">
    <w:p w14:paraId="43D94178" w14:textId="77777777" w:rsidR="00426878" w:rsidRDefault="00426878" w:rsidP="00901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97EBF"/>
    <w:multiLevelType w:val="hybridMultilevel"/>
    <w:tmpl w:val="4D18E0AC"/>
    <w:lvl w:ilvl="0" w:tplc="018CC0E2">
      <w:start w:val="1"/>
      <w:numFmt w:val="decimal"/>
      <w:lvlText w:val="%1."/>
      <w:lvlJc w:val="left"/>
      <w:pPr>
        <w:ind w:left="836" w:hanging="720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AC12DC36">
      <w:start w:val="1"/>
      <w:numFmt w:val="lowerLetter"/>
      <w:lvlText w:val="%2)"/>
      <w:lvlJc w:val="left"/>
      <w:pPr>
        <w:ind w:left="630" w:hanging="360"/>
      </w:pPr>
      <w:rPr>
        <w:rFonts w:hint="default"/>
        <w:i w:val="0"/>
        <w:iCs w:val="0"/>
        <w:w w:val="99"/>
        <w:sz w:val="22"/>
        <w:szCs w:val="22"/>
        <w:lang w:val="en-US" w:eastAsia="en-US" w:bidi="en-US"/>
      </w:rPr>
    </w:lvl>
    <w:lvl w:ilvl="2" w:tplc="BB66C570">
      <w:numFmt w:val="bullet"/>
      <w:lvlText w:val="•"/>
      <w:lvlJc w:val="left"/>
      <w:pPr>
        <w:ind w:left="2644" w:hanging="360"/>
      </w:pPr>
      <w:rPr>
        <w:lang w:val="en-US" w:eastAsia="en-US" w:bidi="en-US"/>
      </w:rPr>
    </w:lvl>
    <w:lvl w:ilvl="3" w:tplc="06C06C5E">
      <w:numFmt w:val="bullet"/>
      <w:lvlText w:val="•"/>
      <w:lvlJc w:val="left"/>
      <w:pPr>
        <w:ind w:left="3728" w:hanging="360"/>
      </w:pPr>
      <w:rPr>
        <w:lang w:val="en-US" w:eastAsia="en-US" w:bidi="en-US"/>
      </w:rPr>
    </w:lvl>
    <w:lvl w:ilvl="4" w:tplc="C29C9156">
      <w:numFmt w:val="bullet"/>
      <w:lvlText w:val="•"/>
      <w:lvlJc w:val="left"/>
      <w:pPr>
        <w:ind w:left="4813" w:hanging="360"/>
      </w:pPr>
      <w:rPr>
        <w:lang w:val="en-US" w:eastAsia="en-US" w:bidi="en-US"/>
      </w:rPr>
    </w:lvl>
    <w:lvl w:ilvl="5" w:tplc="F906170E">
      <w:numFmt w:val="bullet"/>
      <w:lvlText w:val="•"/>
      <w:lvlJc w:val="left"/>
      <w:pPr>
        <w:ind w:left="5897" w:hanging="360"/>
      </w:pPr>
      <w:rPr>
        <w:lang w:val="en-US" w:eastAsia="en-US" w:bidi="en-US"/>
      </w:rPr>
    </w:lvl>
    <w:lvl w:ilvl="6" w:tplc="F2D21F84">
      <w:numFmt w:val="bullet"/>
      <w:lvlText w:val="•"/>
      <w:lvlJc w:val="left"/>
      <w:pPr>
        <w:ind w:left="6982" w:hanging="360"/>
      </w:pPr>
      <w:rPr>
        <w:lang w:val="en-US" w:eastAsia="en-US" w:bidi="en-US"/>
      </w:rPr>
    </w:lvl>
    <w:lvl w:ilvl="7" w:tplc="6700F32A">
      <w:numFmt w:val="bullet"/>
      <w:lvlText w:val="•"/>
      <w:lvlJc w:val="left"/>
      <w:pPr>
        <w:ind w:left="8066" w:hanging="360"/>
      </w:pPr>
      <w:rPr>
        <w:lang w:val="en-US" w:eastAsia="en-US" w:bidi="en-US"/>
      </w:rPr>
    </w:lvl>
    <w:lvl w:ilvl="8" w:tplc="43AECF04">
      <w:numFmt w:val="bullet"/>
      <w:lvlText w:val="•"/>
      <w:lvlJc w:val="left"/>
      <w:pPr>
        <w:ind w:left="9151" w:hanging="360"/>
      </w:pPr>
      <w:rPr>
        <w:lang w:val="en-US" w:eastAsia="en-US" w:bidi="en-U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C"/>
    <w:rsid w:val="00036BB5"/>
    <w:rsid w:val="00094C66"/>
    <w:rsid w:val="000D19BE"/>
    <w:rsid w:val="000D7CDD"/>
    <w:rsid w:val="000E3FA3"/>
    <w:rsid w:val="00103CD4"/>
    <w:rsid w:val="00103D1A"/>
    <w:rsid w:val="00125B7C"/>
    <w:rsid w:val="0014406C"/>
    <w:rsid w:val="00145392"/>
    <w:rsid w:val="001468B5"/>
    <w:rsid w:val="001B7D4C"/>
    <w:rsid w:val="00222A37"/>
    <w:rsid w:val="00226803"/>
    <w:rsid w:val="00231E36"/>
    <w:rsid w:val="00244FF1"/>
    <w:rsid w:val="00260FF0"/>
    <w:rsid w:val="002944EF"/>
    <w:rsid w:val="003167B5"/>
    <w:rsid w:val="00341EDE"/>
    <w:rsid w:val="00356C1C"/>
    <w:rsid w:val="00357FDC"/>
    <w:rsid w:val="00384AF4"/>
    <w:rsid w:val="003B18B1"/>
    <w:rsid w:val="003B7FE8"/>
    <w:rsid w:val="003D49AA"/>
    <w:rsid w:val="003F6042"/>
    <w:rsid w:val="00426878"/>
    <w:rsid w:val="00427443"/>
    <w:rsid w:val="004313EF"/>
    <w:rsid w:val="00446588"/>
    <w:rsid w:val="004A353D"/>
    <w:rsid w:val="004A60A7"/>
    <w:rsid w:val="004B1D19"/>
    <w:rsid w:val="004C7E94"/>
    <w:rsid w:val="004E3824"/>
    <w:rsid w:val="00506A26"/>
    <w:rsid w:val="005326B3"/>
    <w:rsid w:val="00550E6B"/>
    <w:rsid w:val="00551D83"/>
    <w:rsid w:val="00595927"/>
    <w:rsid w:val="005A36ED"/>
    <w:rsid w:val="005D1D86"/>
    <w:rsid w:val="005D3BEB"/>
    <w:rsid w:val="0061271F"/>
    <w:rsid w:val="007A3F2A"/>
    <w:rsid w:val="007A6596"/>
    <w:rsid w:val="007B5213"/>
    <w:rsid w:val="00803B66"/>
    <w:rsid w:val="00810C40"/>
    <w:rsid w:val="00837042"/>
    <w:rsid w:val="00853C51"/>
    <w:rsid w:val="00877109"/>
    <w:rsid w:val="008C3C94"/>
    <w:rsid w:val="008C69CD"/>
    <w:rsid w:val="0090174B"/>
    <w:rsid w:val="00954C18"/>
    <w:rsid w:val="009E7CB8"/>
    <w:rsid w:val="00A054F9"/>
    <w:rsid w:val="00A17421"/>
    <w:rsid w:val="00A44169"/>
    <w:rsid w:val="00A70918"/>
    <w:rsid w:val="00A856DB"/>
    <w:rsid w:val="00AD1B57"/>
    <w:rsid w:val="00AD38A3"/>
    <w:rsid w:val="00AE39D9"/>
    <w:rsid w:val="00B24697"/>
    <w:rsid w:val="00B66EAD"/>
    <w:rsid w:val="00B841C2"/>
    <w:rsid w:val="00BD38D1"/>
    <w:rsid w:val="00BD429E"/>
    <w:rsid w:val="00C24A80"/>
    <w:rsid w:val="00C3183D"/>
    <w:rsid w:val="00C629B7"/>
    <w:rsid w:val="00C6425A"/>
    <w:rsid w:val="00C92B0B"/>
    <w:rsid w:val="00C94A1B"/>
    <w:rsid w:val="00D00839"/>
    <w:rsid w:val="00D524B0"/>
    <w:rsid w:val="00D765F4"/>
    <w:rsid w:val="00D9257C"/>
    <w:rsid w:val="00E10F76"/>
    <w:rsid w:val="00E11C65"/>
    <w:rsid w:val="00E71055"/>
    <w:rsid w:val="00E746B9"/>
    <w:rsid w:val="00E80525"/>
    <w:rsid w:val="00EC5E66"/>
    <w:rsid w:val="00EF02EE"/>
    <w:rsid w:val="00F02556"/>
    <w:rsid w:val="00F124EC"/>
    <w:rsid w:val="00F16DCE"/>
    <w:rsid w:val="00F36D69"/>
    <w:rsid w:val="00F47A9A"/>
    <w:rsid w:val="00F8679C"/>
    <w:rsid w:val="00FD5A7B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3A941867"/>
  <w15:chartTrackingRefBased/>
  <w15:docId w15:val="{32FDBA69-CE10-487D-A5DD-6A97368B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1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E746B9"/>
    <w:pPr>
      <w:widowControl w:val="0"/>
      <w:autoSpaceDE w:val="0"/>
      <w:autoSpaceDN w:val="0"/>
      <w:spacing w:before="1" w:after="0" w:line="240" w:lineRule="auto"/>
      <w:ind w:left="116"/>
      <w:outlineLvl w:val="0"/>
    </w:pPr>
    <w:rPr>
      <w:rFonts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24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017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017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017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174B"/>
    <w:rPr>
      <w:sz w:val="22"/>
      <w:szCs w:val="22"/>
    </w:rPr>
  </w:style>
  <w:style w:type="paragraph" w:styleId="NoSpacing">
    <w:name w:val="No Spacing"/>
    <w:uiPriority w:val="1"/>
    <w:qFormat/>
    <w:rsid w:val="004B1D19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31E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E3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1"/>
    <w:rsid w:val="00E746B9"/>
    <w:rPr>
      <w:rFonts w:cs="Calibri"/>
      <w:b/>
      <w:bCs/>
      <w:sz w:val="22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E746B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746B9"/>
    <w:pPr>
      <w:widowControl w:val="0"/>
      <w:autoSpaceDE w:val="0"/>
      <w:autoSpaceDN w:val="0"/>
      <w:spacing w:after="0" w:line="240" w:lineRule="auto"/>
      <w:ind w:left="836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746B9"/>
    <w:rPr>
      <w:rFonts w:cs="Calibri"/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E746B9"/>
    <w:pPr>
      <w:widowControl w:val="0"/>
      <w:autoSpaceDE w:val="0"/>
      <w:autoSpaceDN w:val="0"/>
      <w:spacing w:after="0" w:line="240" w:lineRule="auto"/>
      <w:ind w:left="836" w:hanging="720"/>
    </w:pPr>
    <w:rPr>
      <w:rFonts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ityofdubuque.org/2433/Resilient-Community-Advisory-Commiss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lobal.gotomeeting.com/join/64149310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tyofdubuque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bell@cityofdubuq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5C37B16C5E042B8B80C60AB56F030" ma:contentTypeVersion="13" ma:contentTypeDescription="Create a new document." ma:contentTypeScope="" ma:versionID="edf779ed18f4b72350893cfe3be80508">
  <xsd:schema xmlns:xsd="http://www.w3.org/2001/XMLSchema" xmlns:xs="http://www.w3.org/2001/XMLSchema" xmlns:p="http://schemas.microsoft.com/office/2006/metadata/properties" xmlns:ns3="747b5355-9545-44a9-a630-334696286c5b" xmlns:ns4="bf80be7f-7705-4365-ae3f-2644c969344d" targetNamespace="http://schemas.microsoft.com/office/2006/metadata/properties" ma:root="true" ma:fieldsID="8915c4b7e3975b4abbd9bfa3bd26cf38" ns3:_="" ns4:_="">
    <xsd:import namespace="747b5355-9545-44a9-a630-334696286c5b"/>
    <xsd:import namespace="bf80be7f-7705-4365-ae3f-2644c96934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b5355-9545-44a9-a630-334696286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0be7f-7705-4365-ae3f-2644c96934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33E2CB-B578-4B41-9D4E-028D04560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b5355-9545-44a9-a630-334696286c5b"/>
    <ds:schemaRef ds:uri="bf80be7f-7705-4365-ae3f-2644c9693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F5599-3BD3-44C2-B873-002A3BDF4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C896D-E161-43E4-976B-071BDB691D47}">
  <ds:schemaRefs>
    <ds:schemaRef ds:uri="http://purl.org/dc/elements/1.1/"/>
    <ds:schemaRef ds:uri="bf80be7f-7705-4365-ae3f-2644c969344d"/>
    <ds:schemaRef ds:uri="http://purl.org/dc/terms/"/>
    <ds:schemaRef ds:uri="http://www.w3.org/XML/1998/namespace"/>
    <ds:schemaRef ds:uri="747b5355-9545-44a9-a630-334696286c5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Buchenau</dc:creator>
  <cp:keywords/>
  <cp:lastModifiedBy>Gina Bell</cp:lastModifiedBy>
  <cp:revision>8</cp:revision>
  <cp:lastPrinted>2021-06-02T19:28:00Z</cp:lastPrinted>
  <dcterms:created xsi:type="dcterms:W3CDTF">2021-07-19T21:53:00Z</dcterms:created>
  <dcterms:modified xsi:type="dcterms:W3CDTF">2021-07-20T17:40:00Z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0x010100B575C37B16C5E042B8B80C60AB56F030</vt:lpwstr>
  </property>
</Properties>
</file>